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561231">
        <w:rPr>
          <w:color w:val="000000" w:themeColor="text1"/>
          <w:sz w:val="28"/>
          <w:szCs w:val="28"/>
        </w:rPr>
        <w:t>АО «</w:t>
      </w:r>
      <w:r w:rsidR="001C3B77">
        <w:rPr>
          <w:color w:val="000000" w:themeColor="text1"/>
          <w:sz w:val="28"/>
          <w:szCs w:val="28"/>
        </w:rPr>
        <w:t>Витимэнерго</w:t>
      </w:r>
      <w:r w:rsidRPr="00561231">
        <w:rPr>
          <w:color w:val="000000" w:themeColor="text1"/>
          <w:sz w:val="28"/>
          <w:szCs w:val="28"/>
        </w:rPr>
        <w:t>»</w:t>
      </w: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ПАСПОРТ</w:t>
      </w:r>
    </w:p>
    <w:p w:rsidR="00FA1A7D" w:rsidRDefault="00FA1A7D" w:rsidP="00BF5B29">
      <w:pPr>
        <w:jc w:val="center"/>
        <w:rPr>
          <w:color w:val="000000" w:themeColor="text1"/>
          <w:sz w:val="28"/>
          <w:szCs w:val="28"/>
        </w:rPr>
      </w:pPr>
      <w:r w:rsidRPr="00237C58">
        <w:rPr>
          <w:color w:val="000000" w:themeColor="text1"/>
          <w:sz w:val="28"/>
          <w:szCs w:val="28"/>
        </w:rPr>
        <w:t>инвестиционного проекта</w:t>
      </w:r>
    </w:p>
    <w:p w:rsidR="00904777" w:rsidRPr="00237C58" w:rsidRDefault="00904777" w:rsidP="00BF5B29">
      <w:pPr>
        <w:jc w:val="center"/>
        <w:rPr>
          <w:color w:val="000000" w:themeColor="text1"/>
          <w:sz w:val="28"/>
          <w:szCs w:val="28"/>
        </w:rPr>
      </w:pPr>
    </w:p>
    <w:p w:rsidR="00CC779C" w:rsidRDefault="00CC779C" w:rsidP="00CC779C">
      <w:pPr>
        <w:jc w:val="center"/>
        <w:rPr>
          <w:color w:val="000000" w:themeColor="text1"/>
          <w:sz w:val="32"/>
          <w:szCs w:val="32"/>
          <w:u w:val="single"/>
        </w:rPr>
      </w:pPr>
      <w:r>
        <w:rPr>
          <w:color w:val="000000" w:themeColor="text1"/>
          <w:sz w:val="32"/>
          <w:szCs w:val="32"/>
          <w:u w:val="single"/>
        </w:rPr>
        <w:t xml:space="preserve">«Реконструкция устройств РЗА и ПА на ПС 110, 35 кВ </w:t>
      </w:r>
    </w:p>
    <w:p w:rsidR="00FA1A7D" w:rsidRPr="00237C58" w:rsidRDefault="00CC779C" w:rsidP="00CC779C">
      <w:pPr>
        <w:jc w:val="center"/>
        <w:rPr>
          <w:color w:val="000000" w:themeColor="text1"/>
          <w:sz w:val="32"/>
          <w:szCs w:val="32"/>
          <w:u w:val="single"/>
        </w:rPr>
      </w:pPr>
      <w:r>
        <w:rPr>
          <w:color w:val="000000" w:themeColor="text1"/>
          <w:sz w:val="32"/>
          <w:szCs w:val="32"/>
          <w:u w:val="single"/>
        </w:rPr>
        <w:t>с установкой м/п терминалов»</w:t>
      </w:r>
    </w:p>
    <w:p w:rsidR="00FA1A7D" w:rsidRPr="00237C58" w:rsidRDefault="00FA1A7D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FA1A7D" w:rsidRDefault="00FA1A7D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237C58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BF5B29" w:rsidRPr="00237C58" w:rsidRDefault="00BF5B29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p w:rsidR="003E7B52" w:rsidRPr="00237C58" w:rsidRDefault="00AE50CE">
          <w:pPr>
            <w:pStyle w:val="a5"/>
            <w:rPr>
              <w:rFonts w:ascii="Times New Roman" w:hAnsi="Times New Roman" w:cs="Times New Roman"/>
              <w:color w:val="000000" w:themeColor="text1"/>
            </w:rPr>
          </w:pPr>
          <w:r w:rsidRPr="00237C58">
            <w:rPr>
              <w:rFonts w:ascii="Times New Roman" w:hAnsi="Times New Roman" w:cs="Times New Roman"/>
              <w:color w:val="000000" w:themeColor="text1"/>
            </w:rPr>
            <w:t>Оглавление</w:t>
          </w:r>
        </w:p>
        <w:p w:rsidR="003E7B52" w:rsidRPr="00237C58" w:rsidRDefault="003E7B52" w:rsidP="003E7B52">
          <w:pPr>
            <w:rPr>
              <w:color w:val="000000" w:themeColor="text1"/>
              <w:lang w:eastAsia="en-US"/>
            </w:rPr>
          </w:pPr>
        </w:p>
        <w:p w:rsidR="00E560B6" w:rsidRPr="00237C58" w:rsidRDefault="001B72E5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r w:rsidRPr="00237C58">
            <w:rPr>
              <w:color w:val="000000" w:themeColor="text1"/>
            </w:rPr>
            <w:fldChar w:fldCharType="begin"/>
          </w:r>
          <w:r w:rsidR="003E7B52" w:rsidRPr="00237C58">
            <w:rPr>
              <w:color w:val="000000" w:themeColor="text1"/>
            </w:rPr>
            <w:instrText xml:space="preserve"> TOC \o "1-3" \h \z \u </w:instrText>
          </w:r>
          <w:r w:rsidRPr="00237C58">
            <w:rPr>
              <w:color w:val="000000" w:themeColor="text1"/>
            </w:rPr>
            <w:fldChar w:fldCharType="separate"/>
          </w:r>
          <w:hyperlink w:anchor="_Toc309840739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  <w:lang w:val="en-US"/>
              </w:rPr>
              <w:t>1.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Общая информация о проекте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F73631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0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2.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Юридический статус объекта инвестиций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F73631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1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3.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Основные технические решения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F73631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2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4.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Инвестиционные затраты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F73631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3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5.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План-график реализации инвестиционного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DE7193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r>
            <w:t>6</w:t>
          </w:r>
          <w:hyperlink w:anchor="_Toc309840745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Источники финансирования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F73631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6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7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Показатели операционной деятельности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F73631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7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8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Показатели экономической эффективности инвестиционного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F73631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8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9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Анализ рисков и чувствительности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F73631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9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10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Выводы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3E7B52" w:rsidRPr="00237C58" w:rsidRDefault="001B72E5">
          <w:pPr>
            <w:rPr>
              <w:color w:val="000000" w:themeColor="text1"/>
            </w:rPr>
          </w:pPr>
          <w:r w:rsidRPr="00237C58">
            <w:rPr>
              <w:color w:val="000000" w:themeColor="text1"/>
            </w:rPr>
            <w:fldChar w:fldCharType="end"/>
          </w:r>
        </w:p>
      </w:sdtContent>
    </w:sdt>
    <w:p w:rsidR="00BF5B29" w:rsidRPr="00237C58" w:rsidRDefault="00BF5B29">
      <w:pPr>
        <w:rPr>
          <w:color w:val="000000" w:themeColor="text1"/>
        </w:rPr>
      </w:pPr>
    </w:p>
    <w:p w:rsidR="00BF5B29" w:rsidRPr="00237C58" w:rsidRDefault="00BF5B29">
      <w:pPr>
        <w:spacing w:after="200" w:line="276" w:lineRule="auto"/>
        <w:rPr>
          <w:color w:val="000000" w:themeColor="text1"/>
        </w:rPr>
      </w:pPr>
      <w:r w:rsidRPr="00237C58">
        <w:rPr>
          <w:color w:val="000000" w:themeColor="text1"/>
        </w:rPr>
        <w:br w:type="page"/>
      </w:r>
    </w:p>
    <w:p w:rsidR="00BF5B29" w:rsidRPr="00237C58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bookmarkStart w:id="0" w:name="_Toc231645032"/>
      <w:bookmarkStart w:id="1" w:name="_Toc309840739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Общая информация о</w:t>
      </w:r>
      <w:r w:rsidR="00BF5B29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</w:t>
      </w:r>
      <w:bookmarkEnd w:id="0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bookmarkEnd w:id="1"/>
    </w:p>
    <w:p w:rsidR="00BB477B" w:rsidRPr="00237C58" w:rsidRDefault="00BB477B" w:rsidP="00BB477B">
      <w:pPr>
        <w:rPr>
          <w:color w:val="000000" w:themeColor="text1"/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5"/>
        <w:gridCol w:w="7884"/>
      </w:tblGrid>
      <w:tr w:rsidR="00A447DE" w:rsidRPr="00237C58" w:rsidTr="00BB477B">
        <w:tc>
          <w:tcPr>
            <w:tcW w:w="2005" w:type="dxa"/>
          </w:tcPr>
          <w:p w:rsidR="00A447DE" w:rsidRPr="00237C58" w:rsidRDefault="00A447DE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Описание инвестиционного проекта</w:t>
            </w:r>
          </w:p>
        </w:tc>
        <w:tc>
          <w:tcPr>
            <w:tcW w:w="7884" w:type="dxa"/>
          </w:tcPr>
          <w:p w:rsidR="00BB477B" w:rsidRPr="00237C58" w:rsidRDefault="001C3B77" w:rsidP="00BA5546">
            <w:pPr>
              <w:pStyle w:val="a3"/>
              <w:spacing w:after="0"/>
              <w:ind w:left="0"/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    </w:t>
            </w:r>
            <w:r w:rsidR="00BC05A7" w:rsidRPr="00237C58">
              <w:rPr>
                <w:color w:val="000000" w:themeColor="text1"/>
                <w:sz w:val="24"/>
              </w:rPr>
              <w:t>И</w:t>
            </w:r>
            <w:r w:rsidR="00A447DE" w:rsidRPr="00237C58">
              <w:rPr>
                <w:color w:val="000000" w:themeColor="text1"/>
                <w:sz w:val="24"/>
              </w:rPr>
              <w:t>нвестиционн</w:t>
            </w:r>
            <w:r w:rsidR="00BC05A7" w:rsidRPr="00237C58">
              <w:rPr>
                <w:color w:val="000000" w:themeColor="text1"/>
                <w:sz w:val="24"/>
              </w:rPr>
              <w:t>ый</w:t>
            </w:r>
            <w:r w:rsidR="00A447DE" w:rsidRPr="00237C58">
              <w:rPr>
                <w:color w:val="000000" w:themeColor="text1"/>
                <w:sz w:val="24"/>
              </w:rPr>
              <w:t xml:space="preserve"> проект</w:t>
            </w:r>
            <w:r w:rsidR="00010100">
              <w:rPr>
                <w:color w:val="000000" w:themeColor="text1"/>
                <w:sz w:val="24"/>
              </w:rPr>
              <w:t xml:space="preserve"> предусматривает</w:t>
            </w:r>
            <w:r w:rsidR="00BC05A7" w:rsidRPr="00237C58">
              <w:rPr>
                <w:color w:val="000000" w:themeColor="text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 xml:space="preserve">замену </w:t>
            </w:r>
            <w:r w:rsidR="00CC779C">
              <w:rPr>
                <w:color w:val="000000" w:themeColor="text1"/>
                <w:sz w:val="24"/>
              </w:rPr>
              <w:t>изношенной релейной защиты</w:t>
            </w:r>
            <w:r w:rsidR="00010100">
              <w:rPr>
                <w:color w:val="000000" w:themeColor="text1"/>
                <w:sz w:val="24"/>
              </w:rPr>
              <w:t xml:space="preserve"> воздушных линий на</w:t>
            </w:r>
            <w:r w:rsidR="00CC779C">
              <w:rPr>
                <w:color w:val="000000" w:themeColor="text1"/>
                <w:sz w:val="24"/>
              </w:rPr>
              <w:t xml:space="preserve"> подстанци</w:t>
            </w:r>
            <w:r w:rsidR="00010100">
              <w:rPr>
                <w:color w:val="000000" w:themeColor="text1"/>
                <w:sz w:val="24"/>
              </w:rPr>
              <w:t>ях</w:t>
            </w:r>
            <w:r w:rsidR="00CC779C">
              <w:rPr>
                <w:color w:val="000000" w:themeColor="text1"/>
                <w:sz w:val="24"/>
              </w:rPr>
              <w:t xml:space="preserve"> Бодайбинского энергорайона на </w:t>
            </w:r>
            <w:r w:rsidR="00010100">
              <w:rPr>
                <w:color w:val="000000" w:themeColor="text1"/>
                <w:sz w:val="24"/>
              </w:rPr>
              <w:t>микропроцессорные терминалы токовых защит и автоматики.</w:t>
            </w:r>
          </w:p>
          <w:p w:rsidR="00BB477B" w:rsidRPr="00237C58" w:rsidRDefault="00BB477B" w:rsidP="00BC05A7">
            <w:pPr>
              <w:pStyle w:val="a3"/>
              <w:spacing w:after="0"/>
              <w:ind w:left="263"/>
              <w:jc w:val="both"/>
              <w:rPr>
                <w:color w:val="000000" w:themeColor="text1"/>
                <w:sz w:val="24"/>
              </w:rPr>
            </w:pPr>
          </w:p>
        </w:tc>
      </w:tr>
      <w:tr w:rsidR="00A447DE" w:rsidRPr="00237C58" w:rsidTr="00BB477B">
        <w:tc>
          <w:tcPr>
            <w:tcW w:w="2005" w:type="dxa"/>
          </w:tcPr>
          <w:p w:rsidR="00A447DE" w:rsidRPr="00237C58" w:rsidRDefault="00AF2A01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Цели реализации ИП</w:t>
            </w:r>
          </w:p>
        </w:tc>
        <w:tc>
          <w:tcPr>
            <w:tcW w:w="7884" w:type="dxa"/>
          </w:tcPr>
          <w:p w:rsidR="0080113B" w:rsidRPr="00237C58" w:rsidRDefault="0080113B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обеспечение надежности электроснабжения;</w:t>
            </w:r>
          </w:p>
          <w:p w:rsidR="00AE50CE" w:rsidRPr="00237C58" w:rsidRDefault="00AE50CE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обеспечение качества услуг;</w:t>
            </w:r>
          </w:p>
          <w:p w:rsidR="00010100" w:rsidRPr="00010100" w:rsidRDefault="0080113B" w:rsidP="0001010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снижение эксплуатационных издержек;</w:t>
            </w:r>
          </w:p>
          <w:p w:rsidR="00BB477B" w:rsidRPr="00237C58" w:rsidRDefault="00BB477B" w:rsidP="00BB3ED0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  <w:tr w:rsidR="00A447DE" w:rsidRPr="00237C58" w:rsidTr="00BB477B">
        <w:tc>
          <w:tcPr>
            <w:tcW w:w="2005" w:type="dxa"/>
          </w:tcPr>
          <w:p w:rsidR="00A447DE" w:rsidRPr="00237C58" w:rsidRDefault="00AF2A01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Основание для включения ИП</w:t>
            </w:r>
          </w:p>
        </w:tc>
        <w:tc>
          <w:tcPr>
            <w:tcW w:w="7884" w:type="dxa"/>
          </w:tcPr>
          <w:p w:rsidR="00904777" w:rsidRDefault="001C3B77" w:rsidP="001C3B7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04777">
              <w:rPr>
                <w:color w:val="000000" w:themeColor="text1"/>
              </w:rPr>
              <w:t xml:space="preserve">    </w:t>
            </w:r>
            <w:r w:rsidR="00904777" w:rsidRPr="00904777">
              <w:rPr>
                <w:bCs/>
              </w:rPr>
              <w:t>Более половины устройств релейной защиты и противоаварийной автоматики эк</w:t>
            </w:r>
            <w:r w:rsidR="00904777">
              <w:rPr>
                <w:bCs/>
              </w:rPr>
              <w:t xml:space="preserve">сплуатирующиеся на подстанциях </w:t>
            </w:r>
            <w:r w:rsidR="00904777" w:rsidRPr="00904777">
              <w:rPr>
                <w:bCs/>
              </w:rPr>
              <w:t>АО «Витимэнерго» изношены, морально устарели и требуют замены. Анализ данных по срабатыванию устройств РЗА показывает рост неправильной (ложной) работы, что влечет прямой экономический ущерб из-за простоя оборудования потребителей.</w:t>
            </w:r>
          </w:p>
          <w:p w:rsidR="00A447DE" w:rsidRPr="00BB3ED0" w:rsidRDefault="00904777" w:rsidP="00BB3ED0">
            <w:pPr>
              <w:autoSpaceDE w:val="0"/>
              <w:autoSpaceDN w:val="0"/>
              <w:adjustRightInd w:val="0"/>
              <w:ind w:firstLine="263"/>
              <w:jc w:val="both"/>
              <w:rPr>
                <w:bCs/>
              </w:rPr>
            </w:pPr>
            <w:r w:rsidRPr="00904777">
              <w:rPr>
                <w:bCs/>
              </w:rPr>
              <w:t>Согласно РД 153-34.0-35.648-01 эксплуатация электромеханических устройств более 25 лет, а также фактический износ устройства РЗА требует замены этих устройств.</w:t>
            </w:r>
            <w:r>
              <w:rPr>
                <w:bCs/>
              </w:rPr>
              <w:t xml:space="preserve"> </w:t>
            </w:r>
          </w:p>
        </w:tc>
      </w:tr>
    </w:tbl>
    <w:p w:rsidR="00FF0686" w:rsidRPr="00237C58" w:rsidRDefault="00FF0686" w:rsidP="00FF0686">
      <w:pPr>
        <w:rPr>
          <w:color w:val="000000" w:themeColor="text1"/>
          <w:sz w:val="28"/>
          <w:szCs w:val="28"/>
        </w:rPr>
      </w:pPr>
      <w:bookmarkStart w:id="2" w:name="_Toc231645033"/>
      <w:bookmarkStart w:id="3" w:name="_Toc309840740"/>
    </w:p>
    <w:p w:rsidR="00BF5B29" w:rsidRPr="00237C58" w:rsidRDefault="00BF5B29" w:rsidP="00FF068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Юридический статус объекта инвестиций</w:t>
      </w:r>
      <w:bookmarkEnd w:id="2"/>
      <w:bookmarkEnd w:id="3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W w:w="0" w:type="auto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14"/>
        <w:gridCol w:w="7096"/>
      </w:tblGrid>
      <w:tr w:rsidR="00180647" w:rsidRPr="00237C58" w:rsidTr="00180647">
        <w:tc>
          <w:tcPr>
            <w:tcW w:w="2314" w:type="dxa"/>
          </w:tcPr>
          <w:p w:rsidR="00180647" w:rsidRPr="00237C58" w:rsidRDefault="00180647" w:rsidP="0002660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 xml:space="preserve">Сведение об Обществе </w:t>
            </w:r>
          </w:p>
        </w:tc>
        <w:tc>
          <w:tcPr>
            <w:tcW w:w="7096" w:type="dxa"/>
          </w:tcPr>
          <w:p w:rsidR="00981491" w:rsidRPr="00237C58" w:rsidRDefault="00981491" w:rsidP="00981491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num" w:pos="6456"/>
              </w:tabs>
              <w:spacing w:before="0"/>
              <w:ind w:left="476" w:hanging="238"/>
              <w:contextualSpacing w:val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АО «</w:t>
            </w:r>
            <w:r w:rsidR="00446E3E">
              <w:rPr>
                <w:color w:val="000000" w:themeColor="text1"/>
              </w:rPr>
              <w:t>Витимэнерго</w:t>
            </w:r>
            <w:r w:rsidRPr="00237C58">
              <w:rPr>
                <w:color w:val="000000" w:themeColor="text1"/>
              </w:rPr>
              <w:t>»</w:t>
            </w:r>
          </w:p>
          <w:p w:rsidR="00981491" w:rsidRPr="00237C58" w:rsidRDefault="00981491" w:rsidP="00981491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num" w:pos="6456"/>
              </w:tabs>
              <w:spacing w:before="0"/>
              <w:ind w:left="476" w:hanging="238"/>
              <w:contextualSpacing w:val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г.</w:t>
            </w:r>
            <w:r w:rsidR="00446E3E">
              <w:rPr>
                <w:color w:val="000000" w:themeColor="text1"/>
              </w:rPr>
              <w:t xml:space="preserve"> Бодайбо, Иркутской обл., ул. Подстанция</w:t>
            </w:r>
          </w:p>
          <w:p w:rsidR="00180647" w:rsidRPr="00237C58" w:rsidRDefault="00180647" w:rsidP="00446E3E">
            <w:pPr>
              <w:pStyle w:val="12"/>
              <w:spacing w:before="0"/>
              <w:ind w:left="476" w:firstLine="0"/>
              <w:contextualSpacing w:val="0"/>
              <w:rPr>
                <w:color w:val="000000" w:themeColor="text1"/>
              </w:rPr>
            </w:pP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891745" w:rsidRPr="00237C58" w:rsidTr="009B4969">
        <w:tc>
          <w:tcPr>
            <w:tcW w:w="2376" w:type="dxa"/>
          </w:tcPr>
          <w:p w:rsidR="00891745" w:rsidRPr="00237C58" w:rsidRDefault="00891745" w:rsidP="009B496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Сведения об объекте инвестиций</w:t>
            </w:r>
          </w:p>
        </w:tc>
        <w:tc>
          <w:tcPr>
            <w:tcW w:w="7575" w:type="dxa"/>
          </w:tcPr>
          <w:p w:rsidR="00891745" w:rsidRPr="00237C58" w:rsidRDefault="00A856D2" w:rsidP="00AE53A1">
            <w:pPr>
              <w:pStyle w:val="12"/>
              <w:spacing w:before="0"/>
              <w:ind w:left="318" w:firstLine="158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ПС 110, 35 кВ </w:t>
            </w:r>
            <w:r w:rsidR="00446E3E">
              <w:rPr>
                <w:color w:val="000000" w:themeColor="text1"/>
              </w:rPr>
              <w:t>Бодайбинск</w:t>
            </w:r>
            <w:r>
              <w:rPr>
                <w:color w:val="000000" w:themeColor="text1"/>
              </w:rPr>
              <w:t>ого</w:t>
            </w:r>
            <w:r w:rsidR="00446E3E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энерго</w:t>
            </w:r>
            <w:r w:rsidR="00446E3E">
              <w:rPr>
                <w:color w:val="000000" w:themeColor="text1"/>
              </w:rPr>
              <w:t>район</w:t>
            </w:r>
            <w:r>
              <w:rPr>
                <w:color w:val="000000" w:themeColor="text1"/>
              </w:rPr>
              <w:t>а</w:t>
            </w:r>
            <w:r w:rsidR="00446E3E">
              <w:rPr>
                <w:color w:val="000000" w:themeColor="text1"/>
              </w:rPr>
              <w:t>.</w:t>
            </w:r>
            <w:r w:rsidR="000858EF" w:rsidRPr="00237C58">
              <w:rPr>
                <w:color w:val="000000" w:themeColor="text1"/>
              </w:rPr>
              <w:t xml:space="preserve"> </w:t>
            </w:r>
          </w:p>
          <w:p w:rsidR="00C80F73" w:rsidRPr="00237C58" w:rsidRDefault="00C80F73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FF0686" w:rsidRPr="00237C58" w:rsidRDefault="00FF0686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543A82" w:rsidRPr="00237C58" w:rsidRDefault="00543A8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_Toc309840741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технические решения</w:t>
      </w:r>
      <w:bookmarkEnd w:id="4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6784F" w:rsidRPr="00237C58" w:rsidTr="00F52B72">
        <w:tc>
          <w:tcPr>
            <w:tcW w:w="2376" w:type="dxa"/>
          </w:tcPr>
          <w:p w:rsidR="0066784F" w:rsidRPr="00237C58" w:rsidRDefault="007F1BD8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Этап реализации проекта</w:t>
            </w:r>
          </w:p>
        </w:tc>
        <w:tc>
          <w:tcPr>
            <w:tcW w:w="7575" w:type="dxa"/>
          </w:tcPr>
          <w:p w:rsidR="00446E3E" w:rsidRDefault="005B3513" w:rsidP="005B3513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На 201</w:t>
            </w:r>
            <w:r w:rsidR="00D01F5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 xml:space="preserve"> г. </w:t>
            </w:r>
            <w:r w:rsidR="00446E3E" w:rsidRPr="00237C58">
              <w:rPr>
                <w:color w:val="000000" w:themeColor="text1"/>
              </w:rPr>
              <w:t xml:space="preserve">запланирована </w:t>
            </w:r>
            <w:r w:rsidR="007827D9">
              <w:rPr>
                <w:color w:val="000000" w:themeColor="text1"/>
              </w:rPr>
              <w:t xml:space="preserve">закупка и </w:t>
            </w:r>
            <w:r w:rsidR="00446E3E" w:rsidRPr="00237C58">
              <w:rPr>
                <w:color w:val="000000" w:themeColor="text1"/>
              </w:rPr>
              <w:t>п</w:t>
            </w:r>
            <w:bookmarkStart w:id="5" w:name="_GoBack"/>
            <w:bookmarkEnd w:id="5"/>
            <w:r w:rsidR="00446E3E" w:rsidRPr="00237C58">
              <w:rPr>
                <w:color w:val="000000" w:themeColor="text1"/>
              </w:rPr>
              <w:t xml:space="preserve">оставка оборудования, выполнение СМР и ПНР с вводом в </w:t>
            </w:r>
            <w:r w:rsidR="00A856D2">
              <w:rPr>
                <w:color w:val="000000" w:themeColor="text1"/>
              </w:rPr>
              <w:t>эксплуатацию микропроцессорных устройств</w:t>
            </w:r>
            <w:r w:rsidR="00446E3E">
              <w:rPr>
                <w:color w:val="000000" w:themeColor="text1"/>
              </w:rPr>
              <w:t xml:space="preserve">. </w:t>
            </w:r>
          </w:p>
          <w:p w:rsidR="008703EF" w:rsidRPr="00237C58" w:rsidRDefault="00446E3E" w:rsidP="00446E3E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 </w:t>
            </w:r>
          </w:p>
        </w:tc>
      </w:tr>
      <w:tr w:rsidR="0066784F" w:rsidRPr="00237C58" w:rsidTr="00F52B72">
        <w:tc>
          <w:tcPr>
            <w:tcW w:w="2376" w:type="dxa"/>
          </w:tcPr>
          <w:p w:rsidR="0066784F" w:rsidRPr="00237C58" w:rsidRDefault="003A1EA5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Технологические решения</w:t>
            </w:r>
          </w:p>
        </w:tc>
        <w:tc>
          <w:tcPr>
            <w:tcW w:w="7575" w:type="dxa"/>
          </w:tcPr>
          <w:p w:rsidR="003C0DC7" w:rsidRPr="00237C58" w:rsidRDefault="003C0DC7" w:rsidP="00FA0CA7">
            <w:pPr>
              <w:pStyle w:val="a3"/>
              <w:spacing w:after="0"/>
              <w:ind w:left="0"/>
              <w:jc w:val="both"/>
              <w:rPr>
                <w:color w:val="000000" w:themeColor="text1"/>
                <w:sz w:val="24"/>
              </w:rPr>
            </w:pPr>
            <w:r w:rsidRPr="00237C58">
              <w:rPr>
                <w:color w:val="000000" w:themeColor="text1"/>
                <w:sz w:val="24"/>
              </w:rPr>
              <w:t xml:space="preserve">Инвестиционный проект предполагает </w:t>
            </w:r>
            <w:r w:rsidR="00446E3E">
              <w:rPr>
                <w:color w:val="000000" w:themeColor="text1"/>
                <w:sz w:val="24"/>
              </w:rPr>
              <w:t xml:space="preserve">замену </w:t>
            </w:r>
            <w:r w:rsidR="00A856D2">
              <w:rPr>
                <w:color w:val="000000" w:themeColor="text1"/>
                <w:sz w:val="24"/>
              </w:rPr>
              <w:t>релейной защиты линий на подстанциях 110, 35 кВ АО «Витимэнерго» на микропроцессорные устройства типа ТЭМП, БЭМП.</w:t>
            </w:r>
          </w:p>
          <w:p w:rsidR="00446E3E" w:rsidRDefault="00F427EC" w:rsidP="00FA0CA7">
            <w:pPr>
              <w:shd w:val="clear" w:color="auto" w:fill="FFFFFF"/>
              <w:ind w:right="14" w:firstLine="360"/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В рамка</w:t>
            </w:r>
            <w:r w:rsidR="00446E3E">
              <w:rPr>
                <w:color w:val="000000" w:themeColor="text1"/>
              </w:rPr>
              <w:t xml:space="preserve">х проекта предполагается установка </w:t>
            </w:r>
            <w:r w:rsidR="00446E3E" w:rsidRPr="00237C58">
              <w:rPr>
                <w:color w:val="000000" w:themeColor="text1"/>
              </w:rPr>
              <w:t xml:space="preserve">устройства РЗА на микропроцессорной базе </w:t>
            </w:r>
            <w:r w:rsidR="00A856D2">
              <w:rPr>
                <w:color w:val="000000" w:themeColor="text1"/>
              </w:rPr>
              <w:t>совместно с заменой высоковольтных выключателей 110, 35 кВ</w:t>
            </w:r>
            <w:r w:rsidR="00446E3E">
              <w:rPr>
                <w:color w:val="000000" w:themeColor="text1"/>
              </w:rPr>
              <w:t xml:space="preserve">. </w:t>
            </w:r>
          </w:p>
          <w:p w:rsidR="00BD4CF8" w:rsidRPr="00237C58" w:rsidRDefault="00BD4CF8" w:rsidP="007E7C41">
            <w:pPr>
              <w:pStyle w:val="12"/>
              <w:spacing w:before="0"/>
              <w:ind w:left="0" w:firstLine="0"/>
              <w:rPr>
                <w:color w:val="000000" w:themeColor="text1"/>
                <w:lang w:eastAsia="ru-RU"/>
              </w:rPr>
            </w:pPr>
          </w:p>
        </w:tc>
      </w:tr>
      <w:tr w:rsidR="007448C5" w:rsidRPr="00237C58" w:rsidTr="00F52B72">
        <w:tc>
          <w:tcPr>
            <w:tcW w:w="2376" w:type="dxa"/>
          </w:tcPr>
          <w:p w:rsidR="00073E85" w:rsidRPr="00237C58" w:rsidRDefault="00DF0B03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Охрана</w:t>
            </w:r>
          </w:p>
          <w:p w:rsidR="00073E85" w:rsidRPr="00237C58" w:rsidRDefault="00073E85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о</w:t>
            </w:r>
            <w:r w:rsidR="00DF0B03" w:rsidRPr="00237C58">
              <w:rPr>
                <w:b/>
                <w:color w:val="000000" w:themeColor="text1"/>
              </w:rPr>
              <w:t>кружающей</w:t>
            </w:r>
          </w:p>
          <w:p w:rsidR="007448C5" w:rsidRPr="00237C58" w:rsidRDefault="00073E85" w:rsidP="00073E85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</w:t>
            </w:r>
            <w:r w:rsidR="00DF0B03" w:rsidRPr="00237C58">
              <w:rPr>
                <w:b/>
                <w:color w:val="000000" w:themeColor="text1"/>
              </w:rPr>
              <w:t>реды (ООС)</w:t>
            </w:r>
          </w:p>
        </w:tc>
        <w:tc>
          <w:tcPr>
            <w:tcW w:w="7575" w:type="dxa"/>
          </w:tcPr>
          <w:p w:rsidR="00F52B72" w:rsidRPr="00237C58" w:rsidRDefault="00A2082E" w:rsidP="00A856D2">
            <w:pPr>
              <w:pStyle w:val="12"/>
              <w:spacing w:before="0"/>
              <w:ind w:left="0" w:firstLine="0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Замена </w:t>
            </w:r>
            <w:r w:rsidR="00A856D2">
              <w:rPr>
                <w:color w:val="000000" w:themeColor="text1"/>
                <w:lang w:eastAsia="ru-RU"/>
              </w:rPr>
              <w:t>устройств РЗА</w:t>
            </w:r>
            <w:r>
              <w:rPr>
                <w:color w:val="000000" w:themeColor="text1"/>
                <w:lang w:eastAsia="ru-RU"/>
              </w:rPr>
              <w:t xml:space="preserve"> </w:t>
            </w:r>
            <w:r w:rsidR="00366948" w:rsidRPr="00237C58">
              <w:rPr>
                <w:color w:val="000000" w:themeColor="text1"/>
                <w:lang w:eastAsia="ru-RU"/>
              </w:rPr>
              <w:t>не оказывает в</w:t>
            </w:r>
            <w:r w:rsidR="00DF0B03" w:rsidRPr="00237C58">
              <w:rPr>
                <w:color w:val="000000" w:themeColor="text1"/>
                <w:lang w:eastAsia="ru-RU"/>
              </w:rPr>
              <w:t>оздействи</w:t>
            </w:r>
            <w:r w:rsidR="00366948" w:rsidRPr="00237C58">
              <w:rPr>
                <w:color w:val="000000" w:themeColor="text1"/>
                <w:lang w:eastAsia="ru-RU"/>
              </w:rPr>
              <w:t>е</w:t>
            </w:r>
            <w:r w:rsidR="00DF0B03" w:rsidRPr="00237C58">
              <w:rPr>
                <w:color w:val="000000" w:themeColor="text1"/>
                <w:lang w:eastAsia="ru-RU"/>
              </w:rPr>
              <w:t xml:space="preserve"> на окружающую среду</w:t>
            </w:r>
            <w:r w:rsidR="00366948" w:rsidRPr="00237C58">
              <w:rPr>
                <w:color w:val="000000" w:themeColor="text1"/>
                <w:lang w:eastAsia="ru-RU"/>
              </w:rPr>
              <w:t>.</w:t>
            </w:r>
          </w:p>
        </w:tc>
      </w:tr>
    </w:tbl>
    <w:p w:rsidR="00BD4CF8" w:rsidRPr="00237C58" w:rsidRDefault="00BD4CF8" w:rsidP="00BD4CF8">
      <w:pPr>
        <w:rPr>
          <w:color w:val="000000" w:themeColor="text1"/>
          <w:szCs w:val="18"/>
        </w:rPr>
      </w:pPr>
      <w:bookmarkStart w:id="6" w:name="_Ref298928305"/>
    </w:p>
    <w:p w:rsidR="00F52B72" w:rsidRPr="00237C58" w:rsidRDefault="009B4969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_Toc293590192"/>
      <w:bookmarkStart w:id="8" w:name="_Toc309840742"/>
      <w:bookmarkEnd w:id="6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Инвестиционные затраты</w:t>
      </w:r>
      <w:bookmarkEnd w:id="7"/>
      <w:bookmarkEnd w:id="8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7C09" w:rsidRPr="00237C58" w:rsidTr="00F52B72">
        <w:tc>
          <w:tcPr>
            <w:tcW w:w="2376" w:type="dxa"/>
          </w:tcPr>
          <w:p w:rsidR="006D7C09" w:rsidRPr="00237C58" w:rsidRDefault="006D7C09" w:rsidP="00CF5E9B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Определение величины инвестиционных затрат</w:t>
            </w:r>
          </w:p>
        </w:tc>
        <w:tc>
          <w:tcPr>
            <w:tcW w:w="7575" w:type="dxa"/>
          </w:tcPr>
          <w:p w:rsidR="00F52B72" w:rsidRPr="00237C58" w:rsidRDefault="00A2082E" w:rsidP="00A856D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Для </w:t>
            </w:r>
            <w:r w:rsidR="006B1987" w:rsidRPr="00237C58">
              <w:rPr>
                <w:color w:val="000000" w:themeColor="text1"/>
              </w:rPr>
              <w:t>определения величины инвестиционных затрат использован</w:t>
            </w:r>
            <w:r>
              <w:rPr>
                <w:color w:val="000000" w:themeColor="text1"/>
              </w:rPr>
              <w:t>ы коммерческие предложения на поставку оборудования, разработан сметный расчет на выполнение СМР.</w:t>
            </w:r>
            <w:r w:rsidR="006B1987" w:rsidRPr="00237C58">
              <w:rPr>
                <w:color w:val="000000" w:themeColor="text1"/>
              </w:rPr>
              <w:t xml:space="preserve"> </w:t>
            </w:r>
          </w:p>
        </w:tc>
      </w:tr>
      <w:tr w:rsidR="006D7C09" w:rsidRPr="00237C58" w:rsidTr="00F52B72">
        <w:tc>
          <w:tcPr>
            <w:tcW w:w="2376" w:type="dxa"/>
          </w:tcPr>
          <w:p w:rsidR="007552A7" w:rsidRPr="00237C58" w:rsidRDefault="007552A7" w:rsidP="00A2082E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F52B72" w:rsidRPr="00237C58" w:rsidRDefault="00F52B72" w:rsidP="00F427EC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  <w:tr w:rsidR="006D7C09" w:rsidRPr="00237C58" w:rsidTr="00F52B72">
        <w:tc>
          <w:tcPr>
            <w:tcW w:w="2376" w:type="dxa"/>
          </w:tcPr>
          <w:p w:rsidR="006D7C09" w:rsidRPr="00237C58" w:rsidRDefault="00D64190" w:rsidP="00D64190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lastRenderedPageBreak/>
              <w:t>Структура и</w:t>
            </w:r>
            <w:r w:rsidR="004033C6" w:rsidRPr="00237C58">
              <w:rPr>
                <w:b/>
                <w:color w:val="000000" w:themeColor="text1"/>
              </w:rPr>
              <w:t>нвестицион</w:t>
            </w:r>
            <w:r w:rsidRPr="00237C58">
              <w:rPr>
                <w:b/>
                <w:color w:val="000000" w:themeColor="text1"/>
              </w:rPr>
              <w:t xml:space="preserve">ных </w:t>
            </w:r>
            <w:r w:rsidR="004033C6" w:rsidRPr="00237C58">
              <w:rPr>
                <w:b/>
                <w:color w:val="000000" w:themeColor="text1"/>
              </w:rPr>
              <w:t>затрат</w:t>
            </w:r>
          </w:p>
        </w:tc>
        <w:tc>
          <w:tcPr>
            <w:tcW w:w="7575" w:type="dxa"/>
          </w:tcPr>
          <w:p w:rsidR="00F427EC" w:rsidRPr="00237C58" w:rsidRDefault="00F427EC" w:rsidP="00925D83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Инвестиционные затраты по проекту в прогнозных ценах составят              </w:t>
            </w:r>
            <w:r w:rsidR="00BF5168">
              <w:rPr>
                <w:color w:val="000000" w:themeColor="text1"/>
              </w:rPr>
              <w:t>1136,4</w:t>
            </w:r>
            <w:r w:rsidR="00A2082E">
              <w:rPr>
                <w:color w:val="000000" w:themeColor="text1"/>
              </w:rPr>
              <w:t xml:space="preserve"> </w:t>
            </w:r>
            <w:r w:rsidRPr="00A2082E">
              <w:rPr>
                <w:color w:val="000000" w:themeColor="text1"/>
              </w:rPr>
              <w:t>тыс</w:t>
            </w:r>
            <w:r w:rsidRPr="00237C58">
              <w:rPr>
                <w:color w:val="000000" w:themeColor="text1"/>
              </w:rPr>
              <w:t>.</w:t>
            </w:r>
            <w:r w:rsidR="00A2082E">
              <w:rPr>
                <w:color w:val="000000" w:themeColor="text1"/>
              </w:rPr>
              <w:t xml:space="preserve"> </w:t>
            </w:r>
            <w:r w:rsidRPr="00237C58">
              <w:rPr>
                <w:color w:val="000000" w:themeColor="text1"/>
              </w:rPr>
              <w:t xml:space="preserve">руб. </w:t>
            </w:r>
            <w:r w:rsidR="00A2082E">
              <w:rPr>
                <w:color w:val="000000" w:themeColor="text1"/>
              </w:rPr>
              <w:t>с учетом</w:t>
            </w:r>
            <w:r w:rsidRPr="00237C58">
              <w:rPr>
                <w:color w:val="000000" w:themeColor="text1"/>
              </w:rPr>
              <w:t xml:space="preserve"> НДС.</w:t>
            </w:r>
          </w:p>
          <w:p w:rsidR="000604B3" w:rsidRPr="00237C58" w:rsidRDefault="000604B3" w:rsidP="00925D83">
            <w:pPr>
              <w:jc w:val="both"/>
              <w:rPr>
                <w:color w:val="000000" w:themeColor="text1"/>
              </w:rPr>
            </w:pPr>
          </w:p>
        </w:tc>
      </w:tr>
    </w:tbl>
    <w:p w:rsidR="005A5C99" w:rsidRPr="00237C58" w:rsidRDefault="005A5C99" w:rsidP="000604B3">
      <w:pPr>
        <w:pStyle w:val="af"/>
        <w:rPr>
          <w:b/>
          <w:color w:val="000000" w:themeColor="text1"/>
        </w:rPr>
      </w:pPr>
    </w:p>
    <w:p w:rsidR="00DD39D8" w:rsidRPr="00237C58" w:rsidRDefault="00DD39D8" w:rsidP="000604B3">
      <w:pPr>
        <w:pStyle w:val="af"/>
        <w:rPr>
          <w:b/>
          <w:color w:val="000000" w:themeColor="text1"/>
        </w:rPr>
      </w:pPr>
      <w:r w:rsidRPr="00237C58">
        <w:rPr>
          <w:b/>
          <w:color w:val="000000" w:themeColor="text1"/>
        </w:rPr>
        <w:t>Таблица</w:t>
      </w:r>
      <w:r w:rsidR="000604B3" w:rsidRPr="00237C58">
        <w:rPr>
          <w:b/>
          <w:color w:val="000000" w:themeColor="text1"/>
        </w:rPr>
        <w:t xml:space="preserve"> </w:t>
      </w:r>
      <w:r w:rsidR="0076615E" w:rsidRPr="00237C58">
        <w:rPr>
          <w:b/>
          <w:color w:val="000000" w:themeColor="text1"/>
        </w:rPr>
        <w:t>1</w:t>
      </w:r>
      <w:r w:rsidRPr="00237C58">
        <w:rPr>
          <w:b/>
          <w:color w:val="000000" w:themeColor="text1"/>
        </w:rPr>
        <w:t>. Структура инвестиционных затрат</w:t>
      </w:r>
    </w:p>
    <w:tbl>
      <w:tblPr>
        <w:tblW w:w="100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2"/>
        <w:gridCol w:w="6613"/>
        <w:gridCol w:w="1222"/>
        <w:gridCol w:w="1326"/>
      </w:tblGrid>
      <w:tr w:rsidR="007330FD" w:rsidRPr="00237C58" w:rsidTr="00F80431">
        <w:trPr>
          <w:trHeight w:val="330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66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Ед.изм.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Итого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Инвестиционные затраты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BF5168" w:rsidP="00D01F5B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1,1364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1.1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1.2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1.3</w:t>
            </w: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Оборудование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BF516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856,4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1.4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Здания и сооружения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297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1.5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Получение разрешительной документации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1.6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Пуско-наладочные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874" w:rsidRPr="00237C58" w:rsidRDefault="00D93874" w:rsidP="00D9387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30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1.7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Прочие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BF5168" w:rsidP="008E16E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280</w:t>
            </w:r>
          </w:p>
        </w:tc>
      </w:tr>
      <w:tr w:rsidR="00FC2944" w:rsidRPr="00237C58" w:rsidTr="00A2082E">
        <w:trPr>
          <w:trHeight w:val="296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6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944" w:rsidRPr="00237C58" w:rsidRDefault="00FC2944" w:rsidP="00700753">
            <w:pPr>
              <w:rPr>
                <w:color w:val="000000" w:themeColor="text1"/>
              </w:rPr>
            </w:pP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>
            <w:pPr>
              <w:jc w:val="center"/>
              <w:rPr>
                <w:rFonts w:ascii="Calibri" w:hAnsi="Calibri" w:cs="Arial CYR"/>
                <w:color w:val="000000" w:themeColor="text1"/>
              </w:rPr>
            </w:pPr>
          </w:p>
        </w:tc>
      </w:tr>
    </w:tbl>
    <w:p w:rsidR="0039035F" w:rsidRPr="00237C58" w:rsidRDefault="0039035F">
      <w:pPr>
        <w:spacing w:after="200" w:line="276" w:lineRule="auto"/>
        <w:rPr>
          <w:b/>
          <w:bCs/>
          <w:color w:val="000000" w:themeColor="text1"/>
          <w:kern w:val="32"/>
          <w:sz w:val="28"/>
          <w:szCs w:val="28"/>
        </w:rPr>
      </w:pPr>
      <w:bookmarkStart w:id="9" w:name="_Toc231645036"/>
    </w:p>
    <w:p w:rsidR="00440E18" w:rsidRPr="00237C5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_Toc309840743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План-график реализации инвестиционного проекта</w:t>
      </w:r>
      <w:bookmarkEnd w:id="9"/>
      <w:bookmarkEnd w:id="10"/>
    </w:p>
    <w:p w:rsidR="0039035F" w:rsidRPr="00237C58" w:rsidRDefault="0039035F" w:rsidP="0039035F">
      <w:pPr>
        <w:rPr>
          <w:color w:val="000000" w:themeColor="text1"/>
          <w:sz w:val="16"/>
          <w:szCs w:val="1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CF5E9B" w:rsidRPr="00237C58" w:rsidTr="0039035F">
        <w:tc>
          <w:tcPr>
            <w:tcW w:w="2376" w:type="dxa"/>
          </w:tcPr>
          <w:p w:rsidR="0058593D" w:rsidRPr="00237C58" w:rsidRDefault="00CF5E9B" w:rsidP="00E17230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Сроки выполнения проекта</w:t>
            </w:r>
          </w:p>
          <w:p w:rsidR="00E17230" w:rsidRPr="00237C58" w:rsidRDefault="00E17230" w:rsidP="00E17230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2E24A6" w:rsidRPr="00237C58" w:rsidRDefault="002E24A6" w:rsidP="002E24A6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Год</w:t>
            </w:r>
            <w:r w:rsidR="0067257C" w:rsidRPr="00237C58">
              <w:rPr>
                <w:color w:val="000000" w:themeColor="text1"/>
              </w:rPr>
              <w:t xml:space="preserve"> начала реализации проекта </w:t>
            </w:r>
            <w:r w:rsidRPr="00237C58">
              <w:rPr>
                <w:color w:val="000000" w:themeColor="text1"/>
              </w:rPr>
              <w:t>– 20</w:t>
            </w:r>
            <w:r w:rsidR="00F427EC" w:rsidRPr="00237C58">
              <w:rPr>
                <w:color w:val="000000" w:themeColor="text1"/>
              </w:rPr>
              <w:t>1</w:t>
            </w:r>
            <w:r w:rsidR="00D01F5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 xml:space="preserve"> г.</w:t>
            </w:r>
          </w:p>
          <w:p w:rsidR="00CF5E9B" w:rsidRPr="00237C58" w:rsidRDefault="002E24A6" w:rsidP="00BF5168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Год окончания реализации проекта – 20</w:t>
            </w:r>
            <w:r w:rsidR="00BF5168">
              <w:rPr>
                <w:color w:val="000000" w:themeColor="text1"/>
              </w:rPr>
              <w:t>2</w:t>
            </w:r>
            <w:r w:rsidR="00A2082E">
              <w:rPr>
                <w:color w:val="000000" w:themeColor="text1"/>
              </w:rPr>
              <w:t>1</w:t>
            </w:r>
            <w:r w:rsidRPr="00237C58">
              <w:rPr>
                <w:color w:val="000000" w:themeColor="text1"/>
              </w:rPr>
              <w:t xml:space="preserve"> г.</w:t>
            </w:r>
          </w:p>
        </w:tc>
      </w:tr>
      <w:tr w:rsidR="00CF5E9B" w:rsidRPr="00237C58" w:rsidTr="0039035F">
        <w:tc>
          <w:tcPr>
            <w:tcW w:w="2376" w:type="dxa"/>
          </w:tcPr>
          <w:p w:rsidR="00CF5E9B" w:rsidRPr="00237C58" w:rsidRDefault="000C6664" w:rsidP="00CF5E9B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График ввода-вывода объектов</w:t>
            </w:r>
          </w:p>
        </w:tc>
        <w:tc>
          <w:tcPr>
            <w:tcW w:w="7575" w:type="dxa"/>
          </w:tcPr>
          <w:p w:rsidR="002E24A6" w:rsidRDefault="00A2082E" w:rsidP="000C6664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Ввод </w:t>
            </w:r>
            <w:r w:rsidR="00BF5168">
              <w:rPr>
                <w:color w:val="000000" w:themeColor="text1"/>
              </w:rPr>
              <w:t>оборудования запланирован в течение срока выполнения проекта</w:t>
            </w:r>
            <w:r>
              <w:rPr>
                <w:color w:val="000000" w:themeColor="text1"/>
              </w:rPr>
              <w:t>.</w:t>
            </w:r>
          </w:p>
          <w:p w:rsidR="00A2082E" w:rsidRPr="00237C58" w:rsidRDefault="00A2082E" w:rsidP="000C6664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39035F" w:rsidRPr="00237C58" w:rsidRDefault="0039035F" w:rsidP="000C6664">
            <w:pPr>
              <w:pStyle w:val="12"/>
              <w:spacing w:before="0"/>
              <w:ind w:left="0" w:firstLine="0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39035F" w:rsidRPr="00237C58" w:rsidRDefault="0039035F" w:rsidP="004A6AF0">
      <w:pPr>
        <w:rPr>
          <w:b/>
          <w:bCs/>
          <w:color w:val="000000" w:themeColor="text1"/>
          <w:kern w:val="32"/>
          <w:sz w:val="2"/>
          <w:szCs w:val="2"/>
        </w:rPr>
      </w:pPr>
      <w:bookmarkStart w:id="11" w:name="_Toc231645037"/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440E18" w:rsidRPr="00237C5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2" w:name="_Toc231645038"/>
      <w:bookmarkStart w:id="13" w:name="_Toc309840745"/>
      <w:bookmarkEnd w:id="11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Источники финансирования проекта</w:t>
      </w:r>
      <w:bookmarkEnd w:id="12"/>
      <w:bookmarkEnd w:id="13"/>
    </w:p>
    <w:p w:rsidR="00705072" w:rsidRPr="00237C58" w:rsidRDefault="00705072" w:rsidP="007050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53D58" w:rsidRPr="00237C58" w:rsidTr="0039035F">
        <w:tc>
          <w:tcPr>
            <w:tcW w:w="2376" w:type="dxa"/>
          </w:tcPr>
          <w:p w:rsidR="00753D58" w:rsidRPr="00237C58" w:rsidRDefault="00753D58" w:rsidP="001D4BB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Источники финансирования</w:t>
            </w:r>
          </w:p>
        </w:tc>
        <w:tc>
          <w:tcPr>
            <w:tcW w:w="7575" w:type="dxa"/>
          </w:tcPr>
          <w:p w:rsidR="00A77F1F" w:rsidRPr="00237C58" w:rsidRDefault="00A77F1F" w:rsidP="00405705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В качестве источника </w:t>
            </w:r>
            <w:r w:rsidR="006342AC">
              <w:rPr>
                <w:color w:val="000000" w:themeColor="text1"/>
              </w:rPr>
              <w:t xml:space="preserve">финансирования </w:t>
            </w:r>
            <w:r w:rsidRPr="00237C58">
              <w:rPr>
                <w:color w:val="000000" w:themeColor="text1"/>
              </w:rPr>
              <w:t>в 201</w:t>
            </w:r>
            <w:r w:rsidR="00B8012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>г. планируется использовать</w:t>
            </w:r>
            <w:r w:rsidR="00165762" w:rsidRPr="00237C58">
              <w:rPr>
                <w:color w:val="000000" w:themeColor="text1"/>
              </w:rPr>
              <w:t xml:space="preserve"> амортизационные отчисления</w:t>
            </w:r>
            <w:r w:rsidRPr="00237C58">
              <w:rPr>
                <w:color w:val="000000" w:themeColor="text1"/>
              </w:rPr>
              <w:t>.</w:t>
            </w:r>
          </w:p>
        </w:tc>
      </w:tr>
      <w:tr w:rsidR="00753D58" w:rsidRPr="00237C58" w:rsidTr="0039035F">
        <w:tc>
          <w:tcPr>
            <w:tcW w:w="2376" w:type="dxa"/>
          </w:tcPr>
          <w:p w:rsidR="00753D58" w:rsidRPr="00237C58" w:rsidRDefault="00753D58" w:rsidP="001D4BB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FF0686" w:rsidRPr="00237C58" w:rsidRDefault="00FF0686" w:rsidP="00236318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7B7FD3" w:rsidRPr="00237C58" w:rsidRDefault="00B370BC" w:rsidP="007B7FD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4" w:name="_Toc293590195"/>
      <w:bookmarkStart w:id="15" w:name="_Toc309840746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7B7FD3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оказатели операционной деятельности</w:t>
      </w:r>
      <w:bookmarkEnd w:id="14"/>
      <w:bookmarkEnd w:id="15"/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46"/>
        <w:gridCol w:w="7831"/>
      </w:tblGrid>
      <w:tr w:rsidR="006A4C1A" w:rsidRPr="00237C58" w:rsidTr="00B2528B">
        <w:tc>
          <w:tcPr>
            <w:tcW w:w="2146" w:type="dxa"/>
          </w:tcPr>
          <w:p w:rsidR="007B0F71" w:rsidRPr="00237C58" w:rsidRDefault="007B0F71" w:rsidP="002666ED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39035F" w:rsidRPr="00237C58" w:rsidRDefault="0039035F" w:rsidP="002666ED">
            <w:pPr>
              <w:jc w:val="both"/>
              <w:rPr>
                <w:color w:val="000000" w:themeColor="text1"/>
              </w:rPr>
            </w:pPr>
          </w:p>
        </w:tc>
      </w:tr>
      <w:tr w:rsidR="006A4C1A" w:rsidRPr="00237C58" w:rsidTr="00B2528B">
        <w:tc>
          <w:tcPr>
            <w:tcW w:w="2146" w:type="dxa"/>
          </w:tcPr>
          <w:p w:rsidR="007B0F71" w:rsidRPr="00237C58" w:rsidRDefault="00A3451A" w:rsidP="00A3451A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Изменение затрат от операционной деятельности в случае реализации проекта</w:t>
            </w:r>
          </w:p>
        </w:tc>
        <w:tc>
          <w:tcPr>
            <w:tcW w:w="7831" w:type="dxa"/>
          </w:tcPr>
          <w:p w:rsidR="00BE400E" w:rsidRPr="00237C58" w:rsidRDefault="00BE400E" w:rsidP="00FB13A2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  <w:lang w:eastAsia="ru-RU"/>
              </w:rPr>
              <w:t>Нормативный с</w:t>
            </w:r>
            <w:r w:rsidR="006342AC">
              <w:rPr>
                <w:color w:val="000000" w:themeColor="text1"/>
                <w:lang w:eastAsia="ru-RU"/>
              </w:rPr>
              <w:t>рок эксплуатации оборудования</w:t>
            </w:r>
            <w:r w:rsidRPr="00237C58">
              <w:rPr>
                <w:color w:val="000000" w:themeColor="text1"/>
                <w:lang w:eastAsia="ru-RU"/>
              </w:rPr>
              <w:t xml:space="preserve"> – </w:t>
            </w:r>
            <w:r w:rsidR="00A953A4">
              <w:rPr>
                <w:color w:val="000000" w:themeColor="text1"/>
                <w:lang w:eastAsia="ru-RU"/>
              </w:rPr>
              <w:t>1</w:t>
            </w:r>
            <w:r w:rsidRPr="00237C58">
              <w:rPr>
                <w:color w:val="000000" w:themeColor="text1"/>
                <w:lang w:eastAsia="ru-RU"/>
              </w:rPr>
              <w:t>2 лет.</w:t>
            </w:r>
          </w:p>
          <w:p w:rsidR="00FB13A2" w:rsidRPr="00237C58" w:rsidRDefault="00EC7021" w:rsidP="00FB13A2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  <w:lang w:eastAsia="ru-RU"/>
              </w:rPr>
              <w:t xml:space="preserve">Устанавливаемое на </w:t>
            </w:r>
            <w:r w:rsidR="00A953A4">
              <w:rPr>
                <w:color w:val="000000" w:themeColor="text1"/>
                <w:lang w:eastAsia="ru-RU"/>
              </w:rPr>
              <w:t>ПС оборудование относится к 6</w:t>
            </w:r>
            <w:r w:rsidRPr="00237C58">
              <w:rPr>
                <w:color w:val="000000" w:themeColor="text1"/>
                <w:lang w:eastAsia="ru-RU"/>
              </w:rPr>
              <w:t xml:space="preserve">-ой амортизационной группе со сроком полезного использования </w:t>
            </w:r>
            <w:r w:rsidR="00A953A4">
              <w:rPr>
                <w:color w:val="000000" w:themeColor="text1"/>
                <w:lang w:eastAsia="ru-RU"/>
              </w:rPr>
              <w:t>1</w:t>
            </w:r>
            <w:r w:rsidRPr="00237C58">
              <w:rPr>
                <w:color w:val="000000" w:themeColor="text1"/>
                <w:lang w:eastAsia="ru-RU"/>
              </w:rPr>
              <w:t>2 лет.</w:t>
            </w:r>
          </w:p>
          <w:p w:rsidR="00DE7193" w:rsidRDefault="00DE7193" w:rsidP="00FB13A2">
            <w:pPr>
              <w:pStyle w:val="12"/>
              <w:spacing w:before="0"/>
              <w:ind w:left="1" w:firstLine="0"/>
              <w:rPr>
                <w:color w:val="000000" w:themeColor="text1"/>
              </w:rPr>
            </w:pPr>
          </w:p>
          <w:p w:rsidR="008429E8" w:rsidRPr="00237C58" w:rsidRDefault="00F15361" w:rsidP="00DE7193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</w:rPr>
              <w:t xml:space="preserve"> </w:t>
            </w:r>
          </w:p>
        </w:tc>
      </w:tr>
      <w:tr w:rsidR="006A4C1A" w:rsidRPr="00237C58" w:rsidTr="00B2528B">
        <w:tc>
          <w:tcPr>
            <w:tcW w:w="2146" w:type="dxa"/>
          </w:tcPr>
          <w:p w:rsidR="00702052" w:rsidRPr="00237C58" w:rsidRDefault="00702052" w:rsidP="00913A3D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4319FB" w:rsidRPr="00237C58" w:rsidRDefault="004319FB" w:rsidP="00FB13A2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440E18" w:rsidRPr="00237C58" w:rsidRDefault="0062621A" w:rsidP="00DE7193">
      <w:pPr>
        <w:pStyle w:val="1"/>
        <w:numPr>
          <w:ilvl w:val="0"/>
          <w:numId w:val="2"/>
        </w:numPr>
        <w:spacing w:before="0" w:after="0"/>
        <w:ind w:left="0" w:firstLine="99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6" w:name="_Toc231645040"/>
      <w:bookmarkStart w:id="17" w:name="_Toc309840747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Показатели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экономической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эффективности </w:t>
      </w: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инвестиционного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40E18" w:rsidRPr="00237C58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проекта</w:t>
      </w:r>
      <w:bookmarkEnd w:id="16"/>
      <w:bookmarkEnd w:id="17"/>
    </w:p>
    <w:p w:rsidR="00FA0CA7" w:rsidRDefault="00405705" w:rsidP="00405705">
      <w:pPr>
        <w:ind w:left="2127"/>
        <w:rPr>
          <w:color w:val="000000" w:themeColor="text1"/>
        </w:rPr>
      </w:pPr>
      <w:r w:rsidRPr="00405705">
        <w:rPr>
          <w:color w:val="000000" w:themeColor="text1"/>
        </w:rPr>
        <w:t>Реализация проекта не имеет прямого экономического эффекта</w:t>
      </w:r>
      <w:r>
        <w:rPr>
          <w:color w:val="000000" w:themeColor="text1"/>
        </w:rPr>
        <w:t xml:space="preserve">. </w:t>
      </w:r>
    </w:p>
    <w:p w:rsidR="00DE7193" w:rsidRDefault="00DE7193" w:rsidP="00405705">
      <w:pPr>
        <w:ind w:left="2127"/>
        <w:rPr>
          <w:color w:val="000000" w:themeColor="text1"/>
        </w:rPr>
      </w:pPr>
    </w:p>
    <w:p w:rsidR="00405705" w:rsidRPr="00237C58" w:rsidRDefault="00405705" w:rsidP="00405705">
      <w:pPr>
        <w:ind w:left="2127"/>
        <w:rPr>
          <w:color w:val="000000" w:themeColor="text1"/>
        </w:rPr>
      </w:pPr>
    </w:p>
    <w:p w:rsidR="006E2231" w:rsidRPr="00237C58" w:rsidRDefault="006E2231" w:rsidP="006E2231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8" w:name="_Toc298941663"/>
      <w:bookmarkStart w:id="19" w:name="_Toc309840748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Анализ рисков и чувствительности проекта</w:t>
      </w:r>
      <w:bookmarkEnd w:id="18"/>
      <w:bookmarkEnd w:id="19"/>
    </w:p>
    <w:p w:rsidR="006E2231" w:rsidRPr="00237C58" w:rsidRDefault="006E2231" w:rsidP="006E2231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E2231" w:rsidRPr="00237C58" w:rsidTr="006E2231">
        <w:tc>
          <w:tcPr>
            <w:tcW w:w="2376" w:type="dxa"/>
            <w:hideMark/>
          </w:tcPr>
          <w:p w:rsidR="006E2231" w:rsidRPr="00237C58" w:rsidRDefault="006E2231">
            <w:pPr>
              <w:rPr>
                <w:b/>
                <w:color w:val="000000" w:themeColor="text1"/>
                <w:lang w:eastAsia="en-US"/>
              </w:rPr>
            </w:pPr>
            <w:r w:rsidRPr="00237C58">
              <w:rPr>
                <w:b/>
                <w:color w:val="000000" w:themeColor="text1"/>
                <w:lang w:eastAsia="en-US"/>
              </w:rPr>
              <w:t>Анализ рисков и чувствительности проекта</w:t>
            </w:r>
          </w:p>
          <w:p w:rsidR="00FB13A2" w:rsidRPr="00237C58" w:rsidRDefault="00FB13A2">
            <w:pPr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7575" w:type="dxa"/>
          </w:tcPr>
          <w:p w:rsidR="00DF1C94" w:rsidRDefault="00DF1C94" w:rsidP="00DF1C94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Наиболее значительно на экономических показателях проекта </w:t>
            </w:r>
            <w:r>
              <w:rPr>
                <w:color w:val="000000" w:themeColor="text1"/>
              </w:rPr>
              <w:t xml:space="preserve">может </w:t>
            </w:r>
            <w:r w:rsidRPr="00237C58">
              <w:rPr>
                <w:color w:val="000000" w:themeColor="text1"/>
              </w:rPr>
              <w:t>ска</w:t>
            </w:r>
            <w:r>
              <w:rPr>
                <w:color w:val="000000" w:themeColor="text1"/>
              </w:rPr>
              <w:t>заться</w:t>
            </w:r>
            <w:r w:rsidRPr="00237C58">
              <w:rPr>
                <w:color w:val="000000" w:themeColor="text1"/>
              </w:rPr>
              <w:t xml:space="preserve"> изменение </w:t>
            </w:r>
            <w:r>
              <w:rPr>
                <w:color w:val="000000" w:themeColor="text1"/>
              </w:rPr>
              <w:t xml:space="preserve">стоимости оборудования. </w:t>
            </w:r>
          </w:p>
          <w:p w:rsidR="00DF1C94" w:rsidRDefault="00DF1C94" w:rsidP="00DF1C94">
            <w:pPr>
              <w:jc w:val="both"/>
              <w:rPr>
                <w:color w:val="000000" w:themeColor="text1"/>
              </w:rPr>
            </w:pPr>
          </w:p>
          <w:p w:rsidR="00DF1C94" w:rsidRPr="00237C58" w:rsidRDefault="00DF1C94" w:rsidP="00DF1C94">
            <w:pPr>
              <w:jc w:val="both"/>
              <w:rPr>
                <w:color w:val="000000" w:themeColor="text1"/>
              </w:rPr>
            </w:pPr>
          </w:p>
          <w:p w:rsidR="004319FB" w:rsidRPr="00237C58" w:rsidRDefault="004319FB" w:rsidP="00DF1C94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</w:tbl>
    <w:p w:rsidR="00440E18" w:rsidRPr="00237C58" w:rsidRDefault="003E7B5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0" w:name="_Toc309840749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Выводы</w:t>
      </w:r>
      <w:bookmarkEnd w:id="20"/>
    </w:p>
    <w:p w:rsidR="00F16F9A" w:rsidRPr="00237C58" w:rsidRDefault="00F16F9A" w:rsidP="00F16F9A">
      <w:pPr>
        <w:rPr>
          <w:color w:val="000000" w:themeColor="text1"/>
        </w:rPr>
      </w:pPr>
    </w:p>
    <w:p w:rsidR="00DF1C94" w:rsidRPr="00DF1C94" w:rsidRDefault="008A3B7A" w:rsidP="00DF1C94">
      <w:pPr>
        <w:ind w:firstLine="708"/>
        <w:jc w:val="both"/>
        <w:rPr>
          <w:bCs/>
          <w:color w:val="000000" w:themeColor="text1"/>
        </w:rPr>
      </w:pPr>
      <w:r w:rsidRPr="00237C58">
        <w:rPr>
          <w:color w:val="000000" w:themeColor="text1"/>
        </w:rPr>
        <w:t>Реализация инвестиционного проекта позволит</w:t>
      </w:r>
      <w:r w:rsidR="008E14DB" w:rsidRPr="00237C58">
        <w:rPr>
          <w:color w:val="000000" w:themeColor="text1"/>
        </w:rPr>
        <w:t xml:space="preserve"> </w:t>
      </w:r>
      <w:r w:rsidR="00DF1C94">
        <w:rPr>
          <w:color w:val="000000" w:themeColor="text1"/>
        </w:rPr>
        <w:t xml:space="preserve">повысить надежность электроснабжения потребителей, </w:t>
      </w:r>
      <w:r w:rsidR="00DF1C94" w:rsidRPr="00DF1C94">
        <w:rPr>
          <w:bCs/>
          <w:color w:val="000000" w:themeColor="text1"/>
        </w:rPr>
        <w:t>а также повысит безопасность эксплуатации электрооборудования подстанции.</w:t>
      </w:r>
    </w:p>
    <w:p w:rsidR="007554E4" w:rsidRPr="00237C58" w:rsidRDefault="007554E4" w:rsidP="00DF1C94">
      <w:pPr>
        <w:ind w:firstLine="708"/>
        <w:jc w:val="both"/>
        <w:rPr>
          <w:color w:val="000000" w:themeColor="text1"/>
        </w:rPr>
      </w:pPr>
    </w:p>
    <w:p w:rsidR="00F16F9A" w:rsidRPr="00237C58" w:rsidRDefault="00F16F9A">
      <w:pPr>
        <w:rPr>
          <w:color w:val="000000" w:themeColor="text1"/>
        </w:rPr>
      </w:pPr>
    </w:p>
    <w:sectPr w:rsidR="00F16F9A" w:rsidRPr="00237C58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3631" w:rsidRDefault="00F73631" w:rsidP="00A26489">
      <w:r>
        <w:separator/>
      </w:r>
    </w:p>
  </w:endnote>
  <w:endnote w:type="continuationSeparator" w:id="0">
    <w:p w:rsidR="00F73631" w:rsidRDefault="00F73631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8E5932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8E5932" w:rsidRDefault="008E5932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8E5932" w:rsidRPr="00766151" w:rsidRDefault="001B72E5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8E5932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7827D9">
            <w:rPr>
              <w:rStyle w:val="af4"/>
              <w:noProof/>
            </w:rPr>
            <w:t>4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8E5932" w:rsidRPr="00E46D0E" w:rsidRDefault="008E5932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8E5932" w:rsidRPr="002E59DA" w:rsidRDefault="008E5932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3631" w:rsidRDefault="00F73631" w:rsidP="00A26489">
      <w:r>
        <w:separator/>
      </w:r>
    </w:p>
  </w:footnote>
  <w:footnote w:type="continuationSeparator" w:id="0">
    <w:p w:rsidR="00F73631" w:rsidRDefault="00F73631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DBE5B00"/>
    <w:multiLevelType w:val="multilevel"/>
    <w:tmpl w:val="4DCCEC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787DC0"/>
    <w:multiLevelType w:val="hybridMultilevel"/>
    <w:tmpl w:val="3DE03A88"/>
    <w:lvl w:ilvl="0" w:tplc="389870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1">
    <w:nsid w:val="25B66BB4"/>
    <w:multiLevelType w:val="hybridMultilevel"/>
    <w:tmpl w:val="9BB4BDEC"/>
    <w:lvl w:ilvl="0" w:tplc="F7868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8E0D9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4B1C2556"/>
    <w:multiLevelType w:val="hybridMultilevel"/>
    <w:tmpl w:val="04AED4DE"/>
    <w:lvl w:ilvl="0" w:tplc="8C1EF1E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853E03"/>
    <w:multiLevelType w:val="hybridMultilevel"/>
    <w:tmpl w:val="F75C0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5D7D45"/>
    <w:multiLevelType w:val="hybridMultilevel"/>
    <w:tmpl w:val="458EC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7C576E51"/>
    <w:multiLevelType w:val="hybridMultilevel"/>
    <w:tmpl w:val="CCEE648C"/>
    <w:lvl w:ilvl="0" w:tplc="7FA0A2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3"/>
  </w:num>
  <w:num w:numId="4">
    <w:abstractNumId w:val="14"/>
  </w:num>
  <w:num w:numId="5">
    <w:abstractNumId w:val="20"/>
  </w:num>
  <w:num w:numId="6">
    <w:abstractNumId w:val="2"/>
  </w:num>
  <w:num w:numId="7">
    <w:abstractNumId w:val="9"/>
  </w:num>
  <w:num w:numId="8">
    <w:abstractNumId w:val="18"/>
  </w:num>
  <w:num w:numId="9">
    <w:abstractNumId w:val="8"/>
  </w:num>
  <w:num w:numId="10">
    <w:abstractNumId w:val="16"/>
  </w:num>
  <w:num w:numId="11">
    <w:abstractNumId w:val="12"/>
  </w:num>
  <w:num w:numId="12">
    <w:abstractNumId w:val="7"/>
  </w:num>
  <w:num w:numId="13">
    <w:abstractNumId w:val="21"/>
  </w:num>
  <w:num w:numId="14">
    <w:abstractNumId w:val="0"/>
  </w:num>
  <w:num w:numId="15">
    <w:abstractNumId w:val="5"/>
  </w:num>
  <w:num w:numId="16">
    <w:abstractNumId w:val="19"/>
  </w:num>
  <w:num w:numId="17">
    <w:abstractNumId w:val="17"/>
  </w:num>
  <w:num w:numId="18">
    <w:abstractNumId w:val="1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5"/>
  </w:num>
  <w:num w:numId="23">
    <w:abstractNumId w:val="6"/>
  </w:num>
  <w:num w:numId="24">
    <w:abstractNumId w:val="22"/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187A"/>
    <w:rsid w:val="000070B7"/>
    <w:rsid w:val="00007A4C"/>
    <w:rsid w:val="00010100"/>
    <w:rsid w:val="0001059D"/>
    <w:rsid w:val="0001190F"/>
    <w:rsid w:val="000156B9"/>
    <w:rsid w:val="0001575D"/>
    <w:rsid w:val="0002171F"/>
    <w:rsid w:val="000224F0"/>
    <w:rsid w:val="00022611"/>
    <w:rsid w:val="00023C89"/>
    <w:rsid w:val="00026609"/>
    <w:rsid w:val="00026C93"/>
    <w:rsid w:val="000322E8"/>
    <w:rsid w:val="00035D6C"/>
    <w:rsid w:val="0003637A"/>
    <w:rsid w:val="00043AB5"/>
    <w:rsid w:val="00050CAC"/>
    <w:rsid w:val="00051636"/>
    <w:rsid w:val="000518B8"/>
    <w:rsid w:val="000539E9"/>
    <w:rsid w:val="000542B0"/>
    <w:rsid w:val="00055395"/>
    <w:rsid w:val="0005539A"/>
    <w:rsid w:val="00055A8C"/>
    <w:rsid w:val="00056C1F"/>
    <w:rsid w:val="000604B3"/>
    <w:rsid w:val="0006355E"/>
    <w:rsid w:val="00065650"/>
    <w:rsid w:val="00066907"/>
    <w:rsid w:val="00070D42"/>
    <w:rsid w:val="00071FEF"/>
    <w:rsid w:val="00073E85"/>
    <w:rsid w:val="00075E67"/>
    <w:rsid w:val="00080815"/>
    <w:rsid w:val="00083906"/>
    <w:rsid w:val="0008485B"/>
    <w:rsid w:val="00084DB3"/>
    <w:rsid w:val="000858EF"/>
    <w:rsid w:val="00096E94"/>
    <w:rsid w:val="000A139B"/>
    <w:rsid w:val="000A6B9D"/>
    <w:rsid w:val="000B0F98"/>
    <w:rsid w:val="000B19E0"/>
    <w:rsid w:val="000B7DFD"/>
    <w:rsid w:val="000C1ADD"/>
    <w:rsid w:val="000C6664"/>
    <w:rsid w:val="000C6851"/>
    <w:rsid w:val="000D4D55"/>
    <w:rsid w:val="000E0278"/>
    <w:rsid w:val="000E02BC"/>
    <w:rsid w:val="000E277C"/>
    <w:rsid w:val="000E2E9E"/>
    <w:rsid w:val="000E6A51"/>
    <w:rsid w:val="00103082"/>
    <w:rsid w:val="00120AE2"/>
    <w:rsid w:val="00122C5F"/>
    <w:rsid w:val="00122CF8"/>
    <w:rsid w:val="00123B5F"/>
    <w:rsid w:val="00130046"/>
    <w:rsid w:val="00130FBA"/>
    <w:rsid w:val="00134885"/>
    <w:rsid w:val="001370AF"/>
    <w:rsid w:val="0013756C"/>
    <w:rsid w:val="00137CCD"/>
    <w:rsid w:val="0014275C"/>
    <w:rsid w:val="00143353"/>
    <w:rsid w:val="00144A70"/>
    <w:rsid w:val="0014727B"/>
    <w:rsid w:val="00150A87"/>
    <w:rsid w:val="00152142"/>
    <w:rsid w:val="00154352"/>
    <w:rsid w:val="00156AF4"/>
    <w:rsid w:val="00156E28"/>
    <w:rsid w:val="00163CE6"/>
    <w:rsid w:val="00165190"/>
    <w:rsid w:val="00165762"/>
    <w:rsid w:val="001658F9"/>
    <w:rsid w:val="00166849"/>
    <w:rsid w:val="00173387"/>
    <w:rsid w:val="00173C4F"/>
    <w:rsid w:val="00180647"/>
    <w:rsid w:val="00180985"/>
    <w:rsid w:val="00180DBC"/>
    <w:rsid w:val="00187070"/>
    <w:rsid w:val="001A52D3"/>
    <w:rsid w:val="001B3FA4"/>
    <w:rsid w:val="001B5D3F"/>
    <w:rsid w:val="001B72E5"/>
    <w:rsid w:val="001C26CC"/>
    <w:rsid w:val="001C2AF9"/>
    <w:rsid w:val="001C3B77"/>
    <w:rsid w:val="001C3E89"/>
    <w:rsid w:val="001D1A4F"/>
    <w:rsid w:val="001D2938"/>
    <w:rsid w:val="001D33DC"/>
    <w:rsid w:val="001D4BB9"/>
    <w:rsid w:val="001D5D2A"/>
    <w:rsid w:val="001E53C8"/>
    <w:rsid w:val="001F143F"/>
    <w:rsid w:val="002000E0"/>
    <w:rsid w:val="00207DC3"/>
    <w:rsid w:val="002108AC"/>
    <w:rsid w:val="00213F32"/>
    <w:rsid w:val="00216B01"/>
    <w:rsid w:val="002201FA"/>
    <w:rsid w:val="00226C4C"/>
    <w:rsid w:val="002315E5"/>
    <w:rsid w:val="002336DC"/>
    <w:rsid w:val="00233854"/>
    <w:rsid w:val="00236318"/>
    <w:rsid w:val="00237C58"/>
    <w:rsid w:val="002414DE"/>
    <w:rsid w:val="00241D0D"/>
    <w:rsid w:val="00242943"/>
    <w:rsid w:val="00244366"/>
    <w:rsid w:val="00244596"/>
    <w:rsid w:val="002452ED"/>
    <w:rsid w:val="002460A8"/>
    <w:rsid w:val="002512E0"/>
    <w:rsid w:val="00252E3A"/>
    <w:rsid w:val="002566A7"/>
    <w:rsid w:val="00257E2F"/>
    <w:rsid w:val="002642A5"/>
    <w:rsid w:val="00264695"/>
    <w:rsid w:val="00264C1E"/>
    <w:rsid w:val="00264F80"/>
    <w:rsid w:val="002666ED"/>
    <w:rsid w:val="002766D2"/>
    <w:rsid w:val="00280129"/>
    <w:rsid w:val="00283C32"/>
    <w:rsid w:val="00284229"/>
    <w:rsid w:val="002904E7"/>
    <w:rsid w:val="00292066"/>
    <w:rsid w:val="0029523A"/>
    <w:rsid w:val="002A4DAD"/>
    <w:rsid w:val="002A58F6"/>
    <w:rsid w:val="002B6C7A"/>
    <w:rsid w:val="002C70C8"/>
    <w:rsid w:val="002D2F03"/>
    <w:rsid w:val="002D31D0"/>
    <w:rsid w:val="002D7949"/>
    <w:rsid w:val="002E06AE"/>
    <w:rsid w:val="002E075E"/>
    <w:rsid w:val="002E0D42"/>
    <w:rsid w:val="002E19AA"/>
    <w:rsid w:val="002E24A6"/>
    <w:rsid w:val="002E59DA"/>
    <w:rsid w:val="002F62DB"/>
    <w:rsid w:val="002F6557"/>
    <w:rsid w:val="0030132D"/>
    <w:rsid w:val="00301FBC"/>
    <w:rsid w:val="00302F02"/>
    <w:rsid w:val="0030558A"/>
    <w:rsid w:val="00305CD7"/>
    <w:rsid w:val="00317455"/>
    <w:rsid w:val="00320CA6"/>
    <w:rsid w:val="003233B2"/>
    <w:rsid w:val="00327ED5"/>
    <w:rsid w:val="0033247F"/>
    <w:rsid w:val="003327F5"/>
    <w:rsid w:val="00334FE9"/>
    <w:rsid w:val="003421B9"/>
    <w:rsid w:val="003430BB"/>
    <w:rsid w:val="00343E02"/>
    <w:rsid w:val="003455D6"/>
    <w:rsid w:val="00347C97"/>
    <w:rsid w:val="00353E04"/>
    <w:rsid w:val="00354D56"/>
    <w:rsid w:val="00357403"/>
    <w:rsid w:val="003645C9"/>
    <w:rsid w:val="00366948"/>
    <w:rsid w:val="00366A46"/>
    <w:rsid w:val="0037159A"/>
    <w:rsid w:val="00375D26"/>
    <w:rsid w:val="0038001A"/>
    <w:rsid w:val="00381CE3"/>
    <w:rsid w:val="0038326C"/>
    <w:rsid w:val="00385D7D"/>
    <w:rsid w:val="0039035F"/>
    <w:rsid w:val="0039786F"/>
    <w:rsid w:val="003A1EA5"/>
    <w:rsid w:val="003A35FA"/>
    <w:rsid w:val="003A7E1B"/>
    <w:rsid w:val="003B0935"/>
    <w:rsid w:val="003B0FE1"/>
    <w:rsid w:val="003B2B65"/>
    <w:rsid w:val="003C0DC7"/>
    <w:rsid w:val="003C21E6"/>
    <w:rsid w:val="003C73D2"/>
    <w:rsid w:val="003D462F"/>
    <w:rsid w:val="003D7835"/>
    <w:rsid w:val="003E145C"/>
    <w:rsid w:val="003E3D1D"/>
    <w:rsid w:val="003E4225"/>
    <w:rsid w:val="003E5FDE"/>
    <w:rsid w:val="003E7B52"/>
    <w:rsid w:val="003F1EBF"/>
    <w:rsid w:val="003F42B9"/>
    <w:rsid w:val="003F689E"/>
    <w:rsid w:val="004033C6"/>
    <w:rsid w:val="00405705"/>
    <w:rsid w:val="0040597F"/>
    <w:rsid w:val="004070DD"/>
    <w:rsid w:val="004214AF"/>
    <w:rsid w:val="00427CCA"/>
    <w:rsid w:val="00430575"/>
    <w:rsid w:val="004319FB"/>
    <w:rsid w:val="00440E18"/>
    <w:rsid w:val="00445E94"/>
    <w:rsid w:val="00446E3E"/>
    <w:rsid w:val="004472EB"/>
    <w:rsid w:val="00454B20"/>
    <w:rsid w:val="0046152A"/>
    <w:rsid w:val="00463739"/>
    <w:rsid w:val="00467C2A"/>
    <w:rsid w:val="00480632"/>
    <w:rsid w:val="00482BED"/>
    <w:rsid w:val="00486716"/>
    <w:rsid w:val="00496E1B"/>
    <w:rsid w:val="004972EC"/>
    <w:rsid w:val="004A0465"/>
    <w:rsid w:val="004A41F6"/>
    <w:rsid w:val="004A6AF0"/>
    <w:rsid w:val="004A71CA"/>
    <w:rsid w:val="004B2A0D"/>
    <w:rsid w:val="004B30D9"/>
    <w:rsid w:val="004B5BCE"/>
    <w:rsid w:val="004C58A8"/>
    <w:rsid w:val="004D03AF"/>
    <w:rsid w:val="004D4D78"/>
    <w:rsid w:val="004D5055"/>
    <w:rsid w:val="004E5789"/>
    <w:rsid w:val="004F13C6"/>
    <w:rsid w:val="004F3554"/>
    <w:rsid w:val="004F4697"/>
    <w:rsid w:val="005022EA"/>
    <w:rsid w:val="00510896"/>
    <w:rsid w:val="0051169E"/>
    <w:rsid w:val="0051396D"/>
    <w:rsid w:val="00522593"/>
    <w:rsid w:val="00524485"/>
    <w:rsid w:val="005269EA"/>
    <w:rsid w:val="005273DF"/>
    <w:rsid w:val="005328D2"/>
    <w:rsid w:val="00534297"/>
    <w:rsid w:val="00537E66"/>
    <w:rsid w:val="005409B2"/>
    <w:rsid w:val="0054360C"/>
    <w:rsid w:val="00543A82"/>
    <w:rsid w:val="00545CE9"/>
    <w:rsid w:val="00545E89"/>
    <w:rsid w:val="00556CA4"/>
    <w:rsid w:val="00561AF8"/>
    <w:rsid w:val="00580E4D"/>
    <w:rsid w:val="00580EE0"/>
    <w:rsid w:val="00580FB8"/>
    <w:rsid w:val="0058593D"/>
    <w:rsid w:val="005957FE"/>
    <w:rsid w:val="00596280"/>
    <w:rsid w:val="005A5C99"/>
    <w:rsid w:val="005B03AD"/>
    <w:rsid w:val="005B1BBC"/>
    <w:rsid w:val="005B3513"/>
    <w:rsid w:val="005B39E2"/>
    <w:rsid w:val="005B3C9F"/>
    <w:rsid w:val="005B44FD"/>
    <w:rsid w:val="005B6675"/>
    <w:rsid w:val="005B7229"/>
    <w:rsid w:val="005C4113"/>
    <w:rsid w:val="005C7B59"/>
    <w:rsid w:val="005D22BB"/>
    <w:rsid w:val="005D2BF4"/>
    <w:rsid w:val="005D7D02"/>
    <w:rsid w:val="005E0E3C"/>
    <w:rsid w:val="005E1C56"/>
    <w:rsid w:val="005E34B6"/>
    <w:rsid w:val="005E414D"/>
    <w:rsid w:val="005E5979"/>
    <w:rsid w:val="005F0970"/>
    <w:rsid w:val="005F1367"/>
    <w:rsid w:val="005F2A99"/>
    <w:rsid w:val="005F3600"/>
    <w:rsid w:val="00602674"/>
    <w:rsid w:val="0061460D"/>
    <w:rsid w:val="0061743F"/>
    <w:rsid w:val="00625E5D"/>
    <w:rsid w:val="0062621A"/>
    <w:rsid w:val="006342AC"/>
    <w:rsid w:val="00635688"/>
    <w:rsid w:val="00636BE7"/>
    <w:rsid w:val="00643926"/>
    <w:rsid w:val="006534E9"/>
    <w:rsid w:val="00657A8B"/>
    <w:rsid w:val="00660F72"/>
    <w:rsid w:val="0066784F"/>
    <w:rsid w:val="0067257C"/>
    <w:rsid w:val="00674FF9"/>
    <w:rsid w:val="0068238C"/>
    <w:rsid w:val="00690A0C"/>
    <w:rsid w:val="00691624"/>
    <w:rsid w:val="00691E39"/>
    <w:rsid w:val="00691FA4"/>
    <w:rsid w:val="00694A3A"/>
    <w:rsid w:val="00697CBE"/>
    <w:rsid w:val="006A33F1"/>
    <w:rsid w:val="006A4C1A"/>
    <w:rsid w:val="006B1987"/>
    <w:rsid w:val="006B1E3D"/>
    <w:rsid w:val="006B4AAA"/>
    <w:rsid w:val="006C113F"/>
    <w:rsid w:val="006C7765"/>
    <w:rsid w:val="006D087B"/>
    <w:rsid w:val="006D38C5"/>
    <w:rsid w:val="006D7C09"/>
    <w:rsid w:val="006D7C22"/>
    <w:rsid w:val="006E2231"/>
    <w:rsid w:val="006E4B3A"/>
    <w:rsid w:val="006F147F"/>
    <w:rsid w:val="006F18D3"/>
    <w:rsid w:val="006F1D6D"/>
    <w:rsid w:val="006F6E36"/>
    <w:rsid w:val="006F7509"/>
    <w:rsid w:val="00700753"/>
    <w:rsid w:val="00702052"/>
    <w:rsid w:val="00705072"/>
    <w:rsid w:val="00711BA1"/>
    <w:rsid w:val="00716CF8"/>
    <w:rsid w:val="00721009"/>
    <w:rsid w:val="00721AC4"/>
    <w:rsid w:val="00724899"/>
    <w:rsid w:val="007330FD"/>
    <w:rsid w:val="00741992"/>
    <w:rsid w:val="007448C5"/>
    <w:rsid w:val="00744A59"/>
    <w:rsid w:val="00752F17"/>
    <w:rsid w:val="00753D58"/>
    <w:rsid w:val="007552A7"/>
    <w:rsid w:val="007554E4"/>
    <w:rsid w:val="00760A65"/>
    <w:rsid w:val="00760D7F"/>
    <w:rsid w:val="00762B0A"/>
    <w:rsid w:val="0076615E"/>
    <w:rsid w:val="00767281"/>
    <w:rsid w:val="00767C72"/>
    <w:rsid w:val="007721D4"/>
    <w:rsid w:val="00773A2B"/>
    <w:rsid w:val="007752C5"/>
    <w:rsid w:val="007827D9"/>
    <w:rsid w:val="007906E9"/>
    <w:rsid w:val="0079436E"/>
    <w:rsid w:val="00796563"/>
    <w:rsid w:val="00796EA7"/>
    <w:rsid w:val="00797C49"/>
    <w:rsid w:val="00797F34"/>
    <w:rsid w:val="007A2D70"/>
    <w:rsid w:val="007A7453"/>
    <w:rsid w:val="007B0F71"/>
    <w:rsid w:val="007B1CF6"/>
    <w:rsid w:val="007B269B"/>
    <w:rsid w:val="007B6107"/>
    <w:rsid w:val="007B7FD3"/>
    <w:rsid w:val="007C0C59"/>
    <w:rsid w:val="007C2226"/>
    <w:rsid w:val="007C2DF1"/>
    <w:rsid w:val="007D5D82"/>
    <w:rsid w:val="007D76CF"/>
    <w:rsid w:val="007E058D"/>
    <w:rsid w:val="007E7C41"/>
    <w:rsid w:val="007F1BD8"/>
    <w:rsid w:val="007F24A2"/>
    <w:rsid w:val="007F2E51"/>
    <w:rsid w:val="007F562B"/>
    <w:rsid w:val="007F5E38"/>
    <w:rsid w:val="007F637B"/>
    <w:rsid w:val="007F6937"/>
    <w:rsid w:val="0080113B"/>
    <w:rsid w:val="00802E49"/>
    <w:rsid w:val="00803269"/>
    <w:rsid w:val="00807F0B"/>
    <w:rsid w:val="008145E9"/>
    <w:rsid w:val="00814FFB"/>
    <w:rsid w:val="008160FD"/>
    <w:rsid w:val="008214DF"/>
    <w:rsid w:val="00836F0A"/>
    <w:rsid w:val="00837D11"/>
    <w:rsid w:val="008419F0"/>
    <w:rsid w:val="008429E8"/>
    <w:rsid w:val="00842B5C"/>
    <w:rsid w:val="00856D03"/>
    <w:rsid w:val="00860CC7"/>
    <w:rsid w:val="00863563"/>
    <w:rsid w:val="00864ABD"/>
    <w:rsid w:val="008703EF"/>
    <w:rsid w:val="00871628"/>
    <w:rsid w:val="00876CD0"/>
    <w:rsid w:val="00880735"/>
    <w:rsid w:val="00883B37"/>
    <w:rsid w:val="00885BA8"/>
    <w:rsid w:val="00891745"/>
    <w:rsid w:val="008919FF"/>
    <w:rsid w:val="00894E28"/>
    <w:rsid w:val="008951F3"/>
    <w:rsid w:val="008A0DA1"/>
    <w:rsid w:val="008A0E37"/>
    <w:rsid w:val="008A112A"/>
    <w:rsid w:val="008A3B7A"/>
    <w:rsid w:val="008A7F44"/>
    <w:rsid w:val="008B3196"/>
    <w:rsid w:val="008B31EF"/>
    <w:rsid w:val="008B621B"/>
    <w:rsid w:val="008C6FB9"/>
    <w:rsid w:val="008D1136"/>
    <w:rsid w:val="008D3ED0"/>
    <w:rsid w:val="008E14DB"/>
    <w:rsid w:val="008E16E4"/>
    <w:rsid w:val="008E3B0B"/>
    <w:rsid w:val="008E436A"/>
    <w:rsid w:val="008E5932"/>
    <w:rsid w:val="008F03D3"/>
    <w:rsid w:val="008F080D"/>
    <w:rsid w:val="008F5453"/>
    <w:rsid w:val="009015B6"/>
    <w:rsid w:val="009016DB"/>
    <w:rsid w:val="009020EB"/>
    <w:rsid w:val="00903C49"/>
    <w:rsid w:val="00904777"/>
    <w:rsid w:val="009062D1"/>
    <w:rsid w:val="00906502"/>
    <w:rsid w:val="00910739"/>
    <w:rsid w:val="00913A3D"/>
    <w:rsid w:val="00915513"/>
    <w:rsid w:val="00917D4D"/>
    <w:rsid w:val="00925D83"/>
    <w:rsid w:val="00927A1E"/>
    <w:rsid w:val="00930361"/>
    <w:rsid w:val="00931ADF"/>
    <w:rsid w:val="00941ADB"/>
    <w:rsid w:val="00943345"/>
    <w:rsid w:val="00943525"/>
    <w:rsid w:val="009436C0"/>
    <w:rsid w:val="00947DF4"/>
    <w:rsid w:val="00955070"/>
    <w:rsid w:val="00970816"/>
    <w:rsid w:val="009732FE"/>
    <w:rsid w:val="00975E60"/>
    <w:rsid w:val="00980918"/>
    <w:rsid w:val="00981491"/>
    <w:rsid w:val="0098558F"/>
    <w:rsid w:val="00987F81"/>
    <w:rsid w:val="009900E6"/>
    <w:rsid w:val="00992DCD"/>
    <w:rsid w:val="009942B6"/>
    <w:rsid w:val="009975F8"/>
    <w:rsid w:val="009979B5"/>
    <w:rsid w:val="009A1192"/>
    <w:rsid w:val="009A6D2A"/>
    <w:rsid w:val="009B4969"/>
    <w:rsid w:val="009B673B"/>
    <w:rsid w:val="009C0C6B"/>
    <w:rsid w:val="009C76DF"/>
    <w:rsid w:val="009D562E"/>
    <w:rsid w:val="009D6917"/>
    <w:rsid w:val="009E01E1"/>
    <w:rsid w:val="009E59A0"/>
    <w:rsid w:val="009F32F2"/>
    <w:rsid w:val="009F7F9E"/>
    <w:rsid w:val="00A03572"/>
    <w:rsid w:val="00A078AD"/>
    <w:rsid w:val="00A12BFC"/>
    <w:rsid w:val="00A1509E"/>
    <w:rsid w:val="00A2082E"/>
    <w:rsid w:val="00A22C9B"/>
    <w:rsid w:val="00A24C90"/>
    <w:rsid w:val="00A26489"/>
    <w:rsid w:val="00A26A3C"/>
    <w:rsid w:val="00A2721C"/>
    <w:rsid w:val="00A32623"/>
    <w:rsid w:val="00A3451A"/>
    <w:rsid w:val="00A35EC0"/>
    <w:rsid w:val="00A35EC5"/>
    <w:rsid w:val="00A37430"/>
    <w:rsid w:val="00A41D90"/>
    <w:rsid w:val="00A447DE"/>
    <w:rsid w:val="00A459A9"/>
    <w:rsid w:val="00A475C1"/>
    <w:rsid w:val="00A51B6F"/>
    <w:rsid w:val="00A54054"/>
    <w:rsid w:val="00A55064"/>
    <w:rsid w:val="00A55D4C"/>
    <w:rsid w:val="00A56A90"/>
    <w:rsid w:val="00A618F8"/>
    <w:rsid w:val="00A72B88"/>
    <w:rsid w:val="00A77A5C"/>
    <w:rsid w:val="00A77F1F"/>
    <w:rsid w:val="00A8187A"/>
    <w:rsid w:val="00A81AFC"/>
    <w:rsid w:val="00A83BF8"/>
    <w:rsid w:val="00A856D2"/>
    <w:rsid w:val="00A876FB"/>
    <w:rsid w:val="00A953A4"/>
    <w:rsid w:val="00A963F3"/>
    <w:rsid w:val="00AA03FC"/>
    <w:rsid w:val="00AA791C"/>
    <w:rsid w:val="00AB23D8"/>
    <w:rsid w:val="00AB3E34"/>
    <w:rsid w:val="00AB5B7A"/>
    <w:rsid w:val="00AB724A"/>
    <w:rsid w:val="00AC2696"/>
    <w:rsid w:val="00AC43D9"/>
    <w:rsid w:val="00AD416B"/>
    <w:rsid w:val="00AD4E22"/>
    <w:rsid w:val="00AD618F"/>
    <w:rsid w:val="00AE50CE"/>
    <w:rsid w:val="00AE53A1"/>
    <w:rsid w:val="00AE5E94"/>
    <w:rsid w:val="00AF2A01"/>
    <w:rsid w:val="00AF64FF"/>
    <w:rsid w:val="00AF7131"/>
    <w:rsid w:val="00B02172"/>
    <w:rsid w:val="00B03ED1"/>
    <w:rsid w:val="00B15444"/>
    <w:rsid w:val="00B21E05"/>
    <w:rsid w:val="00B22906"/>
    <w:rsid w:val="00B22D8A"/>
    <w:rsid w:val="00B2528B"/>
    <w:rsid w:val="00B25C85"/>
    <w:rsid w:val="00B26FC3"/>
    <w:rsid w:val="00B2747F"/>
    <w:rsid w:val="00B322F2"/>
    <w:rsid w:val="00B334B6"/>
    <w:rsid w:val="00B36260"/>
    <w:rsid w:val="00B370BC"/>
    <w:rsid w:val="00B40DF2"/>
    <w:rsid w:val="00B505CC"/>
    <w:rsid w:val="00B54929"/>
    <w:rsid w:val="00B5763B"/>
    <w:rsid w:val="00B652D4"/>
    <w:rsid w:val="00B668F9"/>
    <w:rsid w:val="00B73B87"/>
    <w:rsid w:val="00B8012B"/>
    <w:rsid w:val="00B830CB"/>
    <w:rsid w:val="00B83E35"/>
    <w:rsid w:val="00B849BF"/>
    <w:rsid w:val="00B85291"/>
    <w:rsid w:val="00B91D20"/>
    <w:rsid w:val="00BA5546"/>
    <w:rsid w:val="00BB3ED0"/>
    <w:rsid w:val="00BB477B"/>
    <w:rsid w:val="00BB68BE"/>
    <w:rsid w:val="00BC05A7"/>
    <w:rsid w:val="00BC0722"/>
    <w:rsid w:val="00BC118C"/>
    <w:rsid w:val="00BC4108"/>
    <w:rsid w:val="00BC580C"/>
    <w:rsid w:val="00BD0C30"/>
    <w:rsid w:val="00BD1ABF"/>
    <w:rsid w:val="00BD1D96"/>
    <w:rsid w:val="00BD4CF8"/>
    <w:rsid w:val="00BD7B25"/>
    <w:rsid w:val="00BE0337"/>
    <w:rsid w:val="00BE3477"/>
    <w:rsid w:val="00BE400E"/>
    <w:rsid w:val="00BF4922"/>
    <w:rsid w:val="00BF5025"/>
    <w:rsid w:val="00BF5168"/>
    <w:rsid w:val="00BF5212"/>
    <w:rsid w:val="00BF5B29"/>
    <w:rsid w:val="00C006ED"/>
    <w:rsid w:val="00C00732"/>
    <w:rsid w:val="00C009BE"/>
    <w:rsid w:val="00C01891"/>
    <w:rsid w:val="00C01A61"/>
    <w:rsid w:val="00C023FE"/>
    <w:rsid w:val="00C04B8E"/>
    <w:rsid w:val="00C16103"/>
    <w:rsid w:val="00C16B90"/>
    <w:rsid w:val="00C207FB"/>
    <w:rsid w:val="00C216B0"/>
    <w:rsid w:val="00C21A58"/>
    <w:rsid w:val="00C237E0"/>
    <w:rsid w:val="00C27DE3"/>
    <w:rsid w:val="00C342AC"/>
    <w:rsid w:val="00C34F87"/>
    <w:rsid w:val="00C4003D"/>
    <w:rsid w:val="00C4775D"/>
    <w:rsid w:val="00C5096A"/>
    <w:rsid w:val="00C53CB7"/>
    <w:rsid w:val="00C6209B"/>
    <w:rsid w:val="00C64884"/>
    <w:rsid w:val="00C6742F"/>
    <w:rsid w:val="00C751AD"/>
    <w:rsid w:val="00C80E69"/>
    <w:rsid w:val="00C80F73"/>
    <w:rsid w:val="00C83E49"/>
    <w:rsid w:val="00C8745C"/>
    <w:rsid w:val="00C90906"/>
    <w:rsid w:val="00C91D47"/>
    <w:rsid w:val="00C97457"/>
    <w:rsid w:val="00CA196E"/>
    <w:rsid w:val="00CB0B89"/>
    <w:rsid w:val="00CB4645"/>
    <w:rsid w:val="00CB59E1"/>
    <w:rsid w:val="00CB7E2B"/>
    <w:rsid w:val="00CC68DC"/>
    <w:rsid w:val="00CC779C"/>
    <w:rsid w:val="00CD1891"/>
    <w:rsid w:val="00CD3084"/>
    <w:rsid w:val="00CE4CC0"/>
    <w:rsid w:val="00CE645A"/>
    <w:rsid w:val="00CF0077"/>
    <w:rsid w:val="00CF16A6"/>
    <w:rsid w:val="00CF56ED"/>
    <w:rsid w:val="00CF5E9B"/>
    <w:rsid w:val="00D01F5B"/>
    <w:rsid w:val="00D02C17"/>
    <w:rsid w:val="00D0717C"/>
    <w:rsid w:val="00D11646"/>
    <w:rsid w:val="00D13B06"/>
    <w:rsid w:val="00D149A7"/>
    <w:rsid w:val="00D2029B"/>
    <w:rsid w:val="00D21164"/>
    <w:rsid w:val="00D235A9"/>
    <w:rsid w:val="00D25EE8"/>
    <w:rsid w:val="00D30400"/>
    <w:rsid w:val="00D305E5"/>
    <w:rsid w:val="00D323EC"/>
    <w:rsid w:val="00D35B47"/>
    <w:rsid w:val="00D42FC6"/>
    <w:rsid w:val="00D5012A"/>
    <w:rsid w:val="00D56C45"/>
    <w:rsid w:val="00D60BCC"/>
    <w:rsid w:val="00D62856"/>
    <w:rsid w:val="00D64190"/>
    <w:rsid w:val="00D64C19"/>
    <w:rsid w:val="00D66C43"/>
    <w:rsid w:val="00D67EA6"/>
    <w:rsid w:val="00D70C77"/>
    <w:rsid w:val="00D7158E"/>
    <w:rsid w:val="00D77BA4"/>
    <w:rsid w:val="00D82B4B"/>
    <w:rsid w:val="00D83837"/>
    <w:rsid w:val="00D83E66"/>
    <w:rsid w:val="00D83FB0"/>
    <w:rsid w:val="00D85BF7"/>
    <w:rsid w:val="00D8703A"/>
    <w:rsid w:val="00D93874"/>
    <w:rsid w:val="00D93EEA"/>
    <w:rsid w:val="00DA119C"/>
    <w:rsid w:val="00DA1293"/>
    <w:rsid w:val="00DA4A55"/>
    <w:rsid w:val="00DB0600"/>
    <w:rsid w:val="00DB2FE3"/>
    <w:rsid w:val="00DB399E"/>
    <w:rsid w:val="00DB42F5"/>
    <w:rsid w:val="00DB4FD7"/>
    <w:rsid w:val="00DC68B2"/>
    <w:rsid w:val="00DC7739"/>
    <w:rsid w:val="00DD1D71"/>
    <w:rsid w:val="00DD39D8"/>
    <w:rsid w:val="00DE0AAB"/>
    <w:rsid w:val="00DE2835"/>
    <w:rsid w:val="00DE49E5"/>
    <w:rsid w:val="00DE7193"/>
    <w:rsid w:val="00DF0B03"/>
    <w:rsid w:val="00DF1C94"/>
    <w:rsid w:val="00DF2F6E"/>
    <w:rsid w:val="00DF4AD5"/>
    <w:rsid w:val="00DF71EE"/>
    <w:rsid w:val="00DF724E"/>
    <w:rsid w:val="00E04971"/>
    <w:rsid w:val="00E07942"/>
    <w:rsid w:val="00E17230"/>
    <w:rsid w:val="00E319C0"/>
    <w:rsid w:val="00E3335F"/>
    <w:rsid w:val="00E33952"/>
    <w:rsid w:val="00E42C54"/>
    <w:rsid w:val="00E453B8"/>
    <w:rsid w:val="00E45F73"/>
    <w:rsid w:val="00E54058"/>
    <w:rsid w:val="00E560B6"/>
    <w:rsid w:val="00E56B2D"/>
    <w:rsid w:val="00E57C19"/>
    <w:rsid w:val="00E60DCB"/>
    <w:rsid w:val="00E64ABE"/>
    <w:rsid w:val="00E703F0"/>
    <w:rsid w:val="00E7209E"/>
    <w:rsid w:val="00E72FC5"/>
    <w:rsid w:val="00E73DE3"/>
    <w:rsid w:val="00E83A59"/>
    <w:rsid w:val="00E8785B"/>
    <w:rsid w:val="00E92226"/>
    <w:rsid w:val="00E933BA"/>
    <w:rsid w:val="00E96751"/>
    <w:rsid w:val="00EA0D1E"/>
    <w:rsid w:val="00EA3728"/>
    <w:rsid w:val="00EB050D"/>
    <w:rsid w:val="00EB13B9"/>
    <w:rsid w:val="00EB2131"/>
    <w:rsid w:val="00EB458E"/>
    <w:rsid w:val="00EC08F6"/>
    <w:rsid w:val="00EC1C2F"/>
    <w:rsid w:val="00EC37D4"/>
    <w:rsid w:val="00EC64EC"/>
    <w:rsid w:val="00EC7021"/>
    <w:rsid w:val="00ED648E"/>
    <w:rsid w:val="00ED7318"/>
    <w:rsid w:val="00ED7461"/>
    <w:rsid w:val="00EE07DE"/>
    <w:rsid w:val="00EE0B8C"/>
    <w:rsid w:val="00EE23AF"/>
    <w:rsid w:val="00EF61EA"/>
    <w:rsid w:val="00EF7566"/>
    <w:rsid w:val="00F01159"/>
    <w:rsid w:val="00F063F6"/>
    <w:rsid w:val="00F10DCF"/>
    <w:rsid w:val="00F123DE"/>
    <w:rsid w:val="00F15361"/>
    <w:rsid w:val="00F16F9A"/>
    <w:rsid w:val="00F1797B"/>
    <w:rsid w:val="00F2210A"/>
    <w:rsid w:val="00F3185A"/>
    <w:rsid w:val="00F35BA7"/>
    <w:rsid w:val="00F368DB"/>
    <w:rsid w:val="00F4269E"/>
    <w:rsid w:val="00F427EC"/>
    <w:rsid w:val="00F4608E"/>
    <w:rsid w:val="00F52B72"/>
    <w:rsid w:val="00F53AE4"/>
    <w:rsid w:val="00F53BE0"/>
    <w:rsid w:val="00F54B04"/>
    <w:rsid w:val="00F55490"/>
    <w:rsid w:val="00F6328E"/>
    <w:rsid w:val="00F675D0"/>
    <w:rsid w:val="00F70534"/>
    <w:rsid w:val="00F73631"/>
    <w:rsid w:val="00F76A3A"/>
    <w:rsid w:val="00F772CE"/>
    <w:rsid w:val="00F80431"/>
    <w:rsid w:val="00F80C8C"/>
    <w:rsid w:val="00F83310"/>
    <w:rsid w:val="00F870B2"/>
    <w:rsid w:val="00F907EF"/>
    <w:rsid w:val="00F9384B"/>
    <w:rsid w:val="00F972D0"/>
    <w:rsid w:val="00FA04FD"/>
    <w:rsid w:val="00FA0CA7"/>
    <w:rsid w:val="00FA1A7D"/>
    <w:rsid w:val="00FA1AB0"/>
    <w:rsid w:val="00FA442C"/>
    <w:rsid w:val="00FA60D6"/>
    <w:rsid w:val="00FB13A2"/>
    <w:rsid w:val="00FB504D"/>
    <w:rsid w:val="00FB6AA5"/>
    <w:rsid w:val="00FC0FBF"/>
    <w:rsid w:val="00FC18C9"/>
    <w:rsid w:val="00FC2944"/>
    <w:rsid w:val="00FC3C1B"/>
    <w:rsid w:val="00FC487F"/>
    <w:rsid w:val="00FD7A77"/>
    <w:rsid w:val="00FE2935"/>
    <w:rsid w:val="00FE563F"/>
    <w:rsid w:val="00FF0686"/>
    <w:rsid w:val="00FF1F88"/>
    <w:rsid w:val="00FF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BBDCBD0-AD4E-4FFE-9F2D-D357B8978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4033C6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a">
    <w:name w:val="Emphasis"/>
    <w:basedOn w:val="a0"/>
    <w:uiPriority w:val="20"/>
    <w:qFormat/>
    <w:rsid w:val="000858EF"/>
    <w:rPr>
      <w:i/>
      <w:iCs/>
    </w:rPr>
  </w:style>
  <w:style w:type="paragraph" w:styleId="21">
    <w:name w:val="Body Text Indent 2"/>
    <w:basedOn w:val="a"/>
    <w:link w:val="22"/>
    <w:rsid w:val="008A3B7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A3B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"/>
    <w:basedOn w:val="a"/>
    <w:link w:val="afc"/>
    <w:rsid w:val="0051396D"/>
    <w:pPr>
      <w:spacing w:after="120"/>
    </w:pPr>
  </w:style>
  <w:style w:type="character" w:customStyle="1" w:styleId="afc">
    <w:name w:val="Основной текст Знак"/>
    <w:basedOn w:val="a0"/>
    <w:link w:val="afb"/>
    <w:rsid w:val="005139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Знак"/>
    <w:basedOn w:val="a"/>
    <w:rsid w:val="00CB59E1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e">
    <w:name w:val="Plain Text"/>
    <w:basedOn w:val="a"/>
    <w:link w:val="aff"/>
    <w:rsid w:val="00EC7021"/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0"/>
    <w:link w:val="afe"/>
    <w:rsid w:val="00EC702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EStyleFont8">
    <w:name w:val="PEStyleFont8"/>
    <w:basedOn w:val="a0"/>
    <w:rsid w:val="00EC7021"/>
    <w:rPr>
      <w:rFonts w:ascii="Arial CYR" w:hAnsi="Arial CYR"/>
      <w:spacing w:val="0"/>
      <w:position w:val="0"/>
      <w:sz w:val="16"/>
      <w:szCs w:val="1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4C350-72F9-422E-8194-942301DCF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5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Ефимов Сергей Николаевич</cp:lastModifiedBy>
  <cp:revision>13</cp:revision>
  <cp:lastPrinted>2015-02-16T07:24:00Z</cp:lastPrinted>
  <dcterms:created xsi:type="dcterms:W3CDTF">2016-03-10T09:59:00Z</dcterms:created>
  <dcterms:modified xsi:type="dcterms:W3CDTF">2016-03-12T02:12:00Z</dcterms:modified>
</cp:coreProperties>
</file>